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CF" w:rsidRDefault="004C29CF">
      <w:pPr>
        <w:pStyle w:val="Textoindependiente"/>
        <w:spacing w:before="11"/>
        <w:rPr>
          <w:rFonts w:ascii="Times New Roman"/>
          <w:sz w:val="23"/>
        </w:rPr>
      </w:pPr>
    </w:p>
    <w:p w:rsidR="004C29CF" w:rsidRDefault="00B508DD">
      <w:pPr>
        <w:pStyle w:val="Textoindependiente"/>
        <w:ind w:left="1456"/>
        <w:rPr>
          <w:rFonts w:ascii="Times New Roman"/>
        </w:rPr>
      </w:pPr>
      <w:r>
        <w:rPr>
          <w:rFonts w:ascii="Times New Roman"/>
          <w:spacing w:val="-49"/>
        </w:rPr>
        <w:t xml:space="preserve"> </w:t>
      </w:r>
      <w:r w:rsidR="002F01A7">
        <w:rPr>
          <w:rFonts w:ascii="Times New Roman"/>
          <w:noProof/>
          <w:spacing w:val="-49"/>
          <w:lang w:val="es-MX" w:eastAsia="es-MX"/>
        </w:rPr>
        <mc:AlternateContent>
          <mc:Choice Requires="wps">
            <w:drawing>
              <wp:inline distT="0" distB="0" distL="0" distR="0">
                <wp:extent cx="5905500" cy="271780"/>
                <wp:effectExtent l="9525" t="9525" r="9525" b="13970"/>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1780"/>
                        </a:xfrm>
                        <a:prstGeom prst="rect">
                          <a:avLst/>
                        </a:prstGeom>
                        <a:solidFill>
                          <a:srgbClr val="D9D9D9"/>
                        </a:solidFill>
                        <a:ln w="18288">
                          <a:solidFill>
                            <a:srgbClr val="000000"/>
                          </a:solidFill>
                          <a:miter lim="800000"/>
                          <a:headEnd/>
                          <a:tailEnd/>
                        </a:ln>
                      </wps:spPr>
                      <wps:txbx>
                        <w:txbxContent>
                          <w:p w:rsidR="004C29CF" w:rsidRDefault="00B508DD">
                            <w:pPr>
                              <w:spacing w:before="51"/>
                              <w:ind w:left="2542"/>
                              <w:rPr>
                                <w:b/>
                                <w:sz w:val="24"/>
                              </w:rPr>
                            </w:pPr>
                            <w:r>
                              <w:rPr>
                                <w:b/>
                                <w:sz w:val="24"/>
                              </w:rPr>
                              <w:t>LECTURA: TSME1</w:t>
                            </w:r>
                            <w:r w:rsidR="002F01A7">
                              <w:rPr>
                                <w:b/>
                                <w:sz w:val="24"/>
                              </w:rPr>
                              <w:t>7</w:t>
                            </w:r>
                            <w:r>
                              <w:rPr>
                                <w:b/>
                                <w:sz w:val="24"/>
                              </w:rPr>
                              <w:t>_MIISI_S0</w:t>
                            </w:r>
                            <w:r w:rsidR="00167663">
                              <w:rPr>
                                <w:b/>
                                <w:sz w:val="24"/>
                              </w:rPr>
                              <w:t>1</w:t>
                            </w:r>
                            <w:r>
                              <w:rPr>
                                <w:b/>
                                <w:sz w:val="24"/>
                              </w:rPr>
                              <w:t>_LE01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46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" fillcolor="#d9d9d9" strokeweight="1.44pt">
                <v:textbox inset="0,0,0,0">
                  <w:txbxContent>
                    <w:p w:rsidR="004C29CF" w:rsidRDefault="00B508DD">
                      <w:pPr>
                        <w:spacing w:before="51"/>
                        <w:ind w:left="2542"/>
                        <w:rPr>
                          <w:b/>
                          <w:sz w:val="24"/>
                        </w:rPr>
                      </w:pPr>
                      <w:r>
                        <w:rPr>
                          <w:b/>
                          <w:sz w:val="24"/>
                        </w:rPr>
                        <w:t>LECTURA: TSME1</w:t>
                      </w:r>
                      <w:r w:rsidR="002F01A7">
                        <w:rPr>
                          <w:b/>
                          <w:sz w:val="24"/>
                        </w:rPr>
                        <w:t>7</w:t>
                      </w:r>
                      <w:r>
                        <w:rPr>
                          <w:b/>
                          <w:sz w:val="24"/>
                        </w:rPr>
                        <w:t>_MIISI_S0</w:t>
                      </w:r>
                      <w:r w:rsidR="00167663">
                        <w:rPr>
                          <w:b/>
                          <w:sz w:val="24"/>
                        </w:rPr>
                        <w:t>1</w:t>
                      </w:r>
                      <w:r>
                        <w:rPr>
                          <w:b/>
                          <w:sz w:val="24"/>
                        </w:rPr>
                        <w:t>_LE01</w:t>
                      </w:r>
                    </w:p>
                  </w:txbxContent>
                </v:textbox>
                <w10:anchorlock/>
              </v:shape>
            </w:pict>
          </mc:Fallback>
        </mc:AlternateContent>
      </w:r>
    </w:p>
    <w:p w:rsidR="004C29CF" w:rsidRDefault="004C29CF">
      <w:pPr>
        <w:pStyle w:val="Textoindependiente"/>
        <w:rPr>
          <w:rFonts w:ascii="Times New Roman"/>
          <w:sz w:val="14"/>
        </w:rPr>
      </w:pPr>
    </w:p>
    <w:tbl>
      <w:tblPr>
        <w:tblStyle w:val="TableNormal"/>
        <w:tblW w:w="0" w:type="auto"/>
        <w:tblInd w:w="1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21"/>
        <w:gridCol w:w="2060"/>
        <w:gridCol w:w="2728"/>
        <w:gridCol w:w="884"/>
        <w:gridCol w:w="1138"/>
      </w:tblGrid>
      <w:tr w:rsidR="004C29CF" w:rsidRPr="009C698D" w:rsidTr="002F01A7">
        <w:trPr>
          <w:trHeight w:hRule="exact" w:val="546"/>
        </w:trPr>
        <w:tc>
          <w:tcPr>
            <w:tcW w:w="4581" w:type="dxa"/>
            <w:gridSpan w:val="2"/>
          </w:tcPr>
          <w:p w:rsidR="004C29CF" w:rsidRPr="00167663" w:rsidRDefault="00B508DD" w:rsidP="002F01A7">
            <w:pPr>
              <w:pStyle w:val="TableParagraph"/>
              <w:spacing w:before="62"/>
              <w:rPr>
                <w:sz w:val="18"/>
                <w:lang w:val="es-MX"/>
              </w:rPr>
            </w:pPr>
            <w:r w:rsidRPr="00167663">
              <w:rPr>
                <w:b/>
                <w:sz w:val="18"/>
                <w:lang w:val="es-MX"/>
              </w:rPr>
              <w:t xml:space="preserve">Módulo II: </w:t>
            </w:r>
            <w:r w:rsidR="002F01A7">
              <w:rPr>
                <w:sz w:val="18"/>
                <w:lang w:val="es-MX"/>
              </w:rPr>
              <w:t>Mantiene Hardware y Software en el Equipo de Cómputo</w:t>
            </w:r>
            <w:r w:rsidRPr="00167663">
              <w:rPr>
                <w:sz w:val="18"/>
                <w:lang w:val="es-MX"/>
              </w:rPr>
              <w:t>.</w:t>
            </w:r>
          </w:p>
        </w:tc>
        <w:tc>
          <w:tcPr>
            <w:tcW w:w="4749" w:type="dxa"/>
            <w:gridSpan w:val="3"/>
          </w:tcPr>
          <w:p w:rsidR="004C29CF" w:rsidRPr="00167663" w:rsidRDefault="00B508DD">
            <w:pPr>
              <w:pStyle w:val="TableParagraph"/>
              <w:spacing w:before="53"/>
              <w:ind w:left="96"/>
              <w:rPr>
                <w:sz w:val="20"/>
                <w:lang w:val="es-MX"/>
              </w:rPr>
            </w:pPr>
            <w:proofErr w:type="spellStart"/>
            <w:r w:rsidRPr="00167663">
              <w:rPr>
                <w:b/>
                <w:sz w:val="18"/>
                <w:lang w:val="es-MX"/>
              </w:rPr>
              <w:t>Submódulo</w:t>
            </w:r>
            <w:proofErr w:type="spellEnd"/>
            <w:r w:rsidRPr="00167663">
              <w:rPr>
                <w:b/>
                <w:sz w:val="18"/>
                <w:lang w:val="es-MX"/>
              </w:rPr>
              <w:t xml:space="preserve"> I:  </w:t>
            </w:r>
            <w:r w:rsidR="002F01A7">
              <w:rPr>
                <w:sz w:val="20"/>
                <w:lang w:val="es-MX"/>
              </w:rPr>
              <w:t>Realiza Mantenimiento P</w:t>
            </w:r>
            <w:r w:rsidRPr="00167663">
              <w:rPr>
                <w:sz w:val="20"/>
                <w:lang w:val="es-MX"/>
              </w:rPr>
              <w:t>reventivo</w:t>
            </w:r>
          </w:p>
        </w:tc>
      </w:tr>
      <w:tr w:rsidR="004C29CF" w:rsidRPr="009C698D">
        <w:trPr>
          <w:trHeight w:hRule="exact" w:val="370"/>
        </w:trPr>
        <w:tc>
          <w:tcPr>
            <w:tcW w:w="2521" w:type="dxa"/>
          </w:tcPr>
          <w:p w:rsidR="004C29CF" w:rsidRDefault="00B508DD">
            <w:pPr>
              <w:pStyle w:val="TableParagraph"/>
              <w:rPr>
                <w:b/>
                <w:sz w:val="18"/>
              </w:rPr>
            </w:pPr>
            <w:proofErr w:type="spellStart"/>
            <w:r>
              <w:rPr>
                <w:b/>
                <w:sz w:val="18"/>
              </w:rPr>
              <w:t>Competencia</w:t>
            </w:r>
            <w:proofErr w:type="spellEnd"/>
            <w:r>
              <w:rPr>
                <w:b/>
                <w:sz w:val="18"/>
              </w:rPr>
              <w:t xml:space="preserve"> </w:t>
            </w:r>
            <w:proofErr w:type="spellStart"/>
            <w:r>
              <w:rPr>
                <w:b/>
                <w:sz w:val="18"/>
              </w:rPr>
              <w:t>Profesional</w:t>
            </w:r>
            <w:proofErr w:type="spellEnd"/>
            <w:r>
              <w:rPr>
                <w:b/>
                <w:sz w:val="18"/>
              </w:rPr>
              <w:t>:</w:t>
            </w:r>
          </w:p>
        </w:tc>
        <w:tc>
          <w:tcPr>
            <w:tcW w:w="6809" w:type="dxa"/>
            <w:gridSpan w:val="4"/>
          </w:tcPr>
          <w:p w:rsidR="004C29CF" w:rsidRPr="00167663" w:rsidRDefault="00B508DD" w:rsidP="002F01A7">
            <w:pPr>
              <w:pStyle w:val="TableParagraph"/>
              <w:spacing w:before="52"/>
              <w:ind w:left="129"/>
              <w:rPr>
                <w:sz w:val="20"/>
                <w:lang w:val="es-MX"/>
              </w:rPr>
            </w:pPr>
            <w:r w:rsidRPr="00167663">
              <w:rPr>
                <w:sz w:val="20"/>
                <w:lang w:val="es-MX"/>
              </w:rPr>
              <w:t xml:space="preserve">I.   </w:t>
            </w:r>
            <w:r w:rsidR="002F01A7">
              <w:rPr>
                <w:sz w:val="20"/>
                <w:lang w:val="es-MX"/>
              </w:rPr>
              <w:t xml:space="preserve">Verifica la actualización del Software instalado </w:t>
            </w:r>
          </w:p>
        </w:tc>
        <w:bookmarkStart w:id="0" w:name="_GoBack"/>
        <w:bookmarkEnd w:id="0"/>
      </w:tr>
      <w:tr w:rsidR="004C29CF">
        <w:trPr>
          <w:trHeight w:hRule="exact" w:val="374"/>
        </w:trPr>
        <w:tc>
          <w:tcPr>
            <w:tcW w:w="2521" w:type="dxa"/>
          </w:tcPr>
          <w:p w:rsidR="004C29CF" w:rsidRDefault="00B508DD" w:rsidP="009C698D">
            <w:pPr>
              <w:pStyle w:val="TableParagraph"/>
              <w:rPr>
                <w:b/>
                <w:sz w:val="18"/>
              </w:rPr>
            </w:pPr>
            <w:proofErr w:type="spellStart"/>
            <w:r>
              <w:rPr>
                <w:b/>
                <w:sz w:val="18"/>
              </w:rPr>
              <w:t>Nombre</w:t>
            </w:r>
            <w:proofErr w:type="spellEnd"/>
            <w:r>
              <w:rPr>
                <w:b/>
                <w:sz w:val="18"/>
              </w:rPr>
              <w:t xml:space="preserve"> del </w:t>
            </w:r>
            <w:proofErr w:type="spellStart"/>
            <w:r w:rsidR="009C698D">
              <w:rPr>
                <w:b/>
                <w:sz w:val="18"/>
              </w:rPr>
              <w:t>Estudiante</w:t>
            </w:r>
            <w:proofErr w:type="spellEnd"/>
            <w:r w:rsidR="009C698D">
              <w:rPr>
                <w:b/>
                <w:sz w:val="18"/>
              </w:rPr>
              <w:t>:</w:t>
            </w:r>
          </w:p>
        </w:tc>
        <w:tc>
          <w:tcPr>
            <w:tcW w:w="4788" w:type="dxa"/>
            <w:gridSpan w:val="2"/>
          </w:tcPr>
          <w:p w:rsidR="004C29CF" w:rsidRDefault="004C29CF"/>
        </w:tc>
        <w:tc>
          <w:tcPr>
            <w:tcW w:w="884" w:type="dxa"/>
          </w:tcPr>
          <w:p w:rsidR="004C29CF" w:rsidRDefault="00B508DD">
            <w:pPr>
              <w:pStyle w:val="TableParagraph"/>
              <w:ind w:left="96"/>
              <w:rPr>
                <w:b/>
                <w:sz w:val="18"/>
              </w:rPr>
            </w:pPr>
            <w:proofErr w:type="spellStart"/>
            <w:r>
              <w:rPr>
                <w:b/>
                <w:sz w:val="18"/>
              </w:rPr>
              <w:t>Grupo</w:t>
            </w:r>
            <w:proofErr w:type="spellEnd"/>
            <w:r>
              <w:rPr>
                <w:b/>
                <w:sz w:val="18"/>
              </w:rPr>
              <w:t>:</w:t>
            </w:r>
          </w:p>
        </w:tc>
        <w:tc>
          <w:tcPr>
            <w:tcW w:w="1138" w:type="dxa"/>
          </w:tcPr>
          <w:p w:rsidR="004C29CF" w:rsidRDefault="004C29CF"/>
        </w:tc>
      </w:tr>
    </w:tbl>
    <w:p w:rsidR="004C29CF" w:rsidRDefault="00B508DD">
      <w:pPr>
        <w:pStyle w:val="Textoindependiente"/>
        <w:spacing w:before="6"/>
        <w:rPr>
          <w:rFonts w:ascii="Times New Roman"/>
          <w:sz w:val="26"/>
        </w:rPr>
      </w:pPr>
      <w:r>
        <w:rPr>
          <w:noProof/>
          <w:lang w:val="es-MX" w:eastAsia="es-MX"/>
        </w:rPr>
        <w:drawing>
          <wp:anchor distT="0" distB="0" distL="0" distR="0" simplePos="0" relativeHeight="1048" behindDoc="0" locked="0" layoutInCell="1" allowOverlap="1">
            <wp:simplePos x="0" y="0"/>
            <wp:positionH relativeFrom="page">
              <wp:posOffset>1018857</wp:posOffset>
            </wp:positionH>
            <wp:positionV relativeFrom="paragraph">
              <wp:posOffset>218820</wp:posOffset>
            </wp:positionV>
            <wp:extent cx="432441" cy="43167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2441" cy="431673"/>
                    </a:xfrm>
                    <a:prstGeom prst="rect">
                      <a:avLst/>
                    </a:prstGeom>
                  </pic:spPr>
                </pic:pic>
              </a:graphicData>
            </a:graphic>
          </wp:anchor>
        </w:drawing>
      </w:r>
      <w:r w:rsidR="002F01A7">
        <w:rPr>
          <w:noProof/>
          <w:lang w:val="es-MX" w:eastAsia="es-MX"/>
        </w:rPr>
        <mc:AlternateContent>
          <mc:Choice Requires="wpg">
            <w:drawing>
              <wp:anchor distT="0" distB="0" distL="0" distR="0" simplePos="0" relativeHeight="1096" behindDoc="0" locked="0" layoutInCell="1" allowOverlap="1">
                <wp:simplePos x="0" y="0"/>
                <wp:positionH relativeFrom="page">
                  <wp:posOffset>1643380</wp:posOffset>
                </wp:positionH>
                <wp:positionV relativeFrom="paragraph">
                  <wp:posOffset>219710</wp:posOffset>
                </wp:positionV>
                <wp:extent cx="5299710" cy="439420"/>
                <wp:effectExtent l="0" t="635" r="63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439420"/>
                          <a:chOff x="2588" y="346"/>
                          <a:chExt cx="8346" cy="692"/>
                        </a:xfrm>
                      </wpg:grpSpPr>
                      <wps:wsp>
                        <wps:cNvPr id="4" name="Rectangle 9"/>
                        <wps:cNvSpPr>
                          <a:spLocks noChangeArrowheads="1"/>
                        </wps:cNvSpPr>
                        <wps:spPr bwMode="auto">
                          <a:xfrm>
                            <a:off x="2588" y="346"/>
                            <a:ext cx="8346" cy="11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2588" y="461"/>
                            <a:ext cx="110" cy="46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0828" y="461"/>
                            <a:ext cx="106" cy="46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2588" y="922"/>
                            <a:ext cx="8346" cy="11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699" y="461"/>
                            <a:ext cx="8130" cy="23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2699" y="692"/>
                            <a:ext cx="8130" cy="2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2588" y="346"/>
                            <a:ext cx="834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9CF" w:rsidRPr="00167663" w:rsidRDefault="00B508DD">
                              <w:pPr>
                                <w:spacing w:before="105" w:line="244" w:lineRule="auto"/>
                                <w:ind w:left="110" w:right="100"/>
                                <w:rPr>
                                  <w:sz w:val="20"/>
                                  <w:lang w:val="es-MX"/>
                                </w:rPr>
                              </w:pPr>
                              <w:r w:rsidRPr="00167663">
                                <w:rPr>
                                  <w:b/>
                                  <w:sz w:val="20"/>
                                  <w:lang w:val="es-MX"/>
                                </w:rPr>
                                <w:t xml:space="preserve">Instrucciones: </w:t>
                              </w:r>
                              <w:r w:rsidRPr="00167663">
                                <w:rPr>
                                  <w:sz w:val="20"/>
                                  <w:lang w:val="es-MX"/>
                                </w:rPr>
                                <w:t>Lee con atención el siguiente texto, subrayando o resaltando la información más importante.</w:t>
                              </w:r>
                              <w:r w:rsidR="005149B2">
                                <w:rPr>
                                  <w:sz w:val="20"/>
                                  <w:lang w:val="es-MX"/>
                                </w:rPr>
                                <w:t xml:space="preserve"> Y posteriormente realizar un Mapa Conceptual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29.4pt;margin-top:17.3pt;width:417.3pt;height:34.6pt;z-index:1096;mso-wrap-distance-left:0;mso-wrap-distance-right:0;mso-position-horizontal-relative:page;mso-position-vertical-relative:text" coordorigin="2588,346" coordsize="834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">
                <v:rect id="Rectangle 9" o:spid="_x0000_s1028" style="position:absolute;left:2588;top:346;width:834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KsIA&#10;AADaAAAADwAAAGRycy9kb3ducmV2LnhtbESPQYvCMBSE7wv+h/AEL4umK7JoNRVZFFZvWkG8PZpn&#10;W9q8lCZq119vhAWPw8x8wyyWnanFjVpXWlbwNYpAEGdWl5wrOKab4RSE88gaa8uk4I8cLJPexwJj&#10;be+8p9vB5yJA2MWooPC+iaV0WUEG3cg2xMG72NagD7LNpW7xHuCmluMo+pYGSw4LBTb0U1BWHa4m&#10;UPaVOWeTdbT73G74NEvTXdc8lBr0u9UchKfOv8P/7V+tYAKvK+EG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I4qwgAAANoAAAAPAAAAAAAAAAAAAAAAAJgCAABkcnMvZG93&#10;bnJldi54bWxQSwUGAAAAAAQABAD1AAAAhwMAAAAA&#10;" fillcolor="#f1f1f1" stroked="f"/>
                <v:rect id="Rectangle 8" o:spid="_x0000_s1029" style="position:absolute;left:2588;top:461;width:11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1xsQA&#10;AADaAAAADwAAAGRycy9kb3ducmV2LnhtbESPQWvCQBSE74X+h+UVvJS6qUiwqRspRUFziymU3h7Z&#10;1yQk+zZk1xj99W6h4HGYmW+Y9WYynRhpcI1lBa/zCARxaXXDlYKvYveyAuE8ssbOMim4kINN+viw&#10;xkTbM+c0Hn0lAoRdggpq7/tESlfWZNDNbU8cvF87GPRBDpXUA54D3HRyEUWxNNhwWKixp8+ayvZ4&#10;MoGSt+anXG6j7Pmw4++3osim/qrU7Gn6eAfhafL38H97rxXE8Hcl3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tcbEAAAA2gAAAA8AAAAAAAAAAAAAAAAAmAIAAGRycy9k&#10;b3ducmV2LnhtbFBLBQYAAAAABAAEAPUAAACJAwAAAAA=&#10;" fillcolor="#f1f1f1" stroked="f"/>
                <v:rect id="Rectangle 7" o:spid="_x0000_s1030" style="position:absolute;left:10828;top:461;width:106;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QXcQA&#10;AADaAAAADwAAAGRycy9kb3ducmV2LnhtbESPQWvCQBSE7wX/w/KEXopulNJqdBNEFFpvGkG8PbLP&#10;JCT7NmTXmPbXdwuFHoeZ+YZZp4NpRE+dqywrmE0jEMS51RUXCs7ZfrIA4TyyxsYyKfgiB2kyelpj&#10;rO2Dj9SffCEChF2MCkrv21hKl5dk0E1tSxy8m+0M+iC7QuoOHwFuGjmPojdpsOKwUGJL25Ly+nQ3&#10;gXKszTV/3UWHl889X5ZZdhjab6Wex8NmBcLT4P/Df+0PreAd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6EF3EAAAA2gAAAA8AAAAAAAAAAAAAAAAAmAIAAGRycy9k&#10;b3ducmV2LnhtbFBLBQYAAAAABAAEAPUAAACJAwAAAAA=&#10;" fillcolor="#f1f1f1" stroked="f"/>
                <v:rect id="Rectangle 6" o:spid="_x0000_s1031" style="position:absolute;left:2588;top:922;width:834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EL8MA&#10;AADaAAAADwAAAGRycy9kb3ducmV2LnhtbESPwWrCQBCG70LfYZmCF9GNUkpNXUVEwXozKYi3ITtN&#10;gtnZkF01+vSdQ6HH4Z//m/kWq9416kZdqD0bmE4SUMSFtzWXBr7z3fgDVIjIFhvPZOBBAVbLl8EC&#10;U+vvfKRbFkslEA4pGqhibFOtQ1GRwzDxLbFkP75zGGXsSm07vAvcNXqWJO/aYc1yocKWNhUVl+zq&#10;hHK8uHPxtk0Oo68dn+Z5fujbpzHD1379CSpSH/+X/9p7a0B+FRXR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WEL8MAAADaAAAADwAAAAAAAAAAAAAAAACYAgAAZHJzL2Rv&#10;d25yZXYueG1sUEsFBgAAAAAEAAQA9QAAAIgDAAAAAA==&#10;" fillcolor="#f1f1f1" stroked="f"/>
                <v:rect id="Rectangle 5" o:spid="_x0000_s1032" style="position:absolute;left:2699;top:461;width:813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tMQA&#10;AADaAAAADwAAAGRycy9kb3ducmV2LnhtbESPQWvCQBSE74X+h+UVeil1oxSpqZsgotB6SyJIb4/d&#10;1ySYfRuyq0Z/fbcg9DjMzDfMMh9tJ840+NaxgukkAUGsnWm5VrCvtq/vIHxANtg5JgVX8pBnjw9L&#10;TI27cEHnMtQiQtinqKAJoU+l9Lohi37ieuLo/bjBYohyqKUZ8BLhtpOzJJlLiy3HhQZ7Wjekj+XJ&#10;RkpxtN/6bZPsXr62fFhU1W7sb0o9P42rDxCBxvAfvrc/jYIF/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IbTEAAAA2gAAAA8AAAAAAAAAAAAAAAAAmAIAAGRycy9k&#10;b3ducmV2LnhtbFBLBQYAAAAABAAEAPUAAACJAwAAAAA=&#10;" fillcolor="#f1f1f1" stroked="f"/>
                <v:rect id="Rectangle 4" o:spid="_x0000_s1033" style="position:absolute;left:2699;top:692;width:81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7ysQA&#10;AADbAAAADwAAAGRycy9kb3ducmV2LnhtbESPQWvCQBCF70L/wzIFL6IbpZSauoqIgvVmUhBvQ3aa&#10;BLOzIbtq9Nd3DoXe3jBvvnlvsepdo27UhdqzgekkAUVceFtzaeA7340/QIWIbLHxTAYeFGC1fBks&#10;MLX+zke6ZbFUAuGQooEqxjbVOhQVOQwT3xLL7sd3DqOMXalth3eBu0bPkuRdO6xZPlTY0qai4pJd&#10;nVCOF3cu3rbJYfS149M8zw99+zRm+NqvP0FF6uO/+e96byW+pJcuI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O8rEAAAA2wAAAA8AAAAAAAAAAAAAAAAAmAIAAGRycy9k&#10;b3ducmV2LnhtbFBLBQYAAAAABAAEAPUAAACJAwAAAAA=&#10;" fillcolor="#f1f1f1" stroked="f"/>
                <v:shapetype id="_x0000_t202" coordsize="21600,21600" o:spt="202" path="m,l,21600r21600,l21600,xe">
                  <v:stroke joinstyle="miter"/>
                  <v:path gradientshapeok="t" o:connecttype="rect"/>
                </v:shapetype>
                <v:shape id="Text Box 3" o:spid="_x0000_s1034" type="#_x0000_t202" style="position:absolute;left:2588;top:346;width:8346;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C29CF" w:rsidRPr="00167663" w:rsidRDefault="00B508DD">
                        <w:pPr>
                          <w:spacing w:before="105" w:line="244" w:lineRule="auto"/>
                          <w:ind w:left="110" w:right="100"/>
                          <w:rPr>
                            <w:sz w:val="20"/>
                            <w:lang w:val="es-MX"/>
                          </w:rPr>
                        </w:pPr>
                        <w:r w:rsidRPr="00167663">
                          <w:rPr>
                            <w:b/>
                            <w:sz w:val="20"/>
                            <w:lang w:val="es-MX"/>
                          </w:rPr>
                          <w:t xml:space="preserve">Instrucciones: </w:t>
                        </w:r>
                        <w:r w:rsidRPr="00167663">
                          <w:rPr>
                            <w:sz w:val="20"/>
                            <w:lang w:val="es-MX"/>
                          </w:rPr>
                          <w:t>Lee con atención el siguiente texto, subrayando o resaltando la información más importante.</w:t>
                        </w:r>
                        <w:r w:rsidR="005149B2">
                          <w:rPr>
                            <w:sz w:val="20"/>
                            <w:lang w:val="es-MX"/>
                          </w:rPr>
                          <w:t xml:space="preserve"> Y posteriormente realizar un Mapa Conceptual </w:t>
                        </w:r>
                      </w:p>
                    </w:txbxContent>
                  </v:textbox>
                </v:shape>
                <w10:wrap type="topAndBottom" anchorx="page"/>
              </v:group>
            </w:pict>
          </mc:Fallback>
        </mc:AlternateContent>
      </w:r>
    </w:p>
    <w:p w:rsidR="004C29CF" w:rsidRDefault="004C29CF">
      <w:pPr>
        <w:pStyle w:val="Textoindependiente"/>
        <w:rPr>
          <w:rFonts w:ascii="Times New Roman"/>
        </w:rPr>
      </w:pPr>
    </w:p>
    <w:p w:rsidR="004C29CF" w:rsidRDefault="004C29CF">
      <w:pPr>
        <w:pStyle w:val="Textoindependiente"/>
        <w:spacing w:before="7"/>
        <w:rPr>
          <w:rFonts w:ascii="Times New Roman"/>
          <w:sz w:val="16"/>
        </w:rPr>
      </w:pPr>
    </w:p>
    <w:p w:rsidR="004C29CF" w:rsidRPr="00167663" w:rsidRDefault="00B508DD">
      <w:pPr>
        <w:pStyle w:val="Ttulo11"/>
        <w:spacing w:before="1"/>
        <w:ind w:left="3121"/>
        <w:rPr>
          <w:lang w:val="es-MX"/>
        </w:rPr>
      </w:pPr>
      <w:r w:rsidRPr="00167663">
        <w:rPr>
          <w:lang w:val="es-MX"/>
        </w:rPr>
        <w:t>MANTENIMIENTO PREVENTIVO DE HARDWARE Y SOFTWARE</w:t>
      </w:r>
    </w:p>
    <w:p w:rsidR="004C29CF" w:rsidRPr="00167663" w:rsidRDefault="004C29CF">
      <w:pPr>
        <w:pStyle w:val="Textoindependiente"/>
        <w:spacing w:before="10"/>
        <w:rPr>
          <w:b/>
          <w:i/>
          <w:sz w:val="13"/>
          <w:lang w:val="es-MX"/>
        </w:rPr>
      </w:pPr>
    </w:p>
    <w:p w:rsidR="004C29CF" w:rsidRPr="00167663" w:rsidRDefault="00B508DD">
      <w:pPr>
        <w:spacing w:before="76" w:line="362" w:lineRule="auto"/>
        <w:ind w:left="1133" w:right="1126"/>
        <w:jc w:val="both"/>
        <w:rPr>
          <w:sz w:val="20"/>
          <w:lang w:val="es-MX"/>
        </w:rPr>
      </w:pPr>
      <w:r w:rsidRPr="00167663">
        <w:rPr>
          <w:sz w:val="20"/>
          <w:lang w:val="es-MX"/>
        </w:rPr>
        <w:t xml:space="preserve">La </w:t>
      </w:r>
      <w:proofErr w:type="spellStart"/>
      <w:r w:rsidRPr="00167663">
        <w:rPr>
          <w:i/>
          <w:sz w:val="20"/>
          <w:lang w:val="es-MX"/>
        </w:rPr>
        <w:t>European</w:t>
      </w:r>
      <w:proofErr w:type="spellEnd"/>
      <w:r w:rsidRPr="00167663">
        <w:rPr>
          <w:i/>
          <w:sz w:val="20"/>
          <w:lang w:val="es-MX"/>
        </w:rPr>
        <w:t xml:space="preserve"> </w:t>
      </w:r>
      <w:proofErr w:type="spellStart"/>
      <w:r w:rsidRPr="00167663">
        <w:rPr>
          <w:i/>
          <w:sz w:val="20"/>
          <w:lang w:val="es-MX"/>
        </w:rPr>
        <w:t>Federation</w:t>
      </w:r>
      <w:proofErr w:type="spellEnd"/>
      <w:r w:rsidRPr="00167663">
        <w:rPr>
          <w:i/>
          <w:sz w:val="20"/>
          <w:lang w:val="es-MX"/>
        </w:rPr>
        <w:t xml:space="preserve"> of </w:t>
      </w:r>
      <w:proofErr w:type="spellStart"/>
      <w:r w:rsidRPr="00167663">
        <w:rPr>
          <w:i/>
          <w:sz w:val="20"/>
          <w:lang w:val="es-MX"/>
        </w:rPr>
        <w:t>National</w:t>
      </w:r>
      <w:proofErr w:type="spellEnd"/>
      <w:r w:rsidRPr="00167663">
        <w:rPr>
          <w:i/>
          <w:sz w:val="20"/>
          <w:lang w:val="es-MX"/>
        </w:rPr>
        <w:t xml:space="preserve"> </w:t>
      </w:r>
      <w:proofErr w:type="spellStart"/>
      <w:r w:rsidRPr="00167663">
        <w:rPr>
          <w:i/>
          <w:sz w:val="20"/>
          <w:lang w:val="es-MX"/>
        </w:rPr>
        <w:t>Maintenance</w:t>
      </w:r>
      <w:proofErr w:type="spellEnd"/>
      <w:r w:rsidRPr="00167663">
        <w:rPr>
          <w:i/>
          <w:sz w:val="20"/>
          <w:lang w:val="es-MX"/>
        </w:rPr>
        <w:t xml:space="preserve"> </w:t>
      </w:r>
      <w:proofErr w:type="spellStart"/>
      <w:r w:rsidRPr="00167663">
        <w:rPr>
          <w:i/>
          <w:sz w:val="20"/>
          <w:lang w:val="es-MX"/>
        </w:rPr>
        <w:t>Societies</w:t>
      </w:r>
      <w:proofErr w:type="spellEnd"/>
      <w:r w:rsidRPr="00167663">
        <w:rPr>
          <w:i/>
          <w:sz w:val="20"/>
          <w:lang w:val="es-MX"/>
        </w:rPr>
        <w:t xml:space="preserve"> </w:t>
      </w:r>
      <w:r w:rsidRPr="00167663">
        <w:rPr>
          <w:sz w:val="20"/>
          <w:lang w:val="es-MX"/>
        </w:rPr>
        <w:t xml:space="preserve">define </w:t>
      </w:r>
      <w:r w:rsidRPr="00167663">
        <w:rPr>
          <w:i/>
          <w:sz w:val="20"/>
          <w:lang w:val="es-MX"/>
        </w:rPr>
        <w:t xml:space="preserve">MANTENIMIENTO </w:t>
      </w:r>
      <w:r w:rsidRPr="00167663">
        <w:rPr>
          <w:sz w:val="20"/>
          <w:lang w:val="es-MX"/>
        </w:rPr>
        <w:t>como: Todas las acciones que tienen como objetivo mantener un artículo o restaurarlo a un estado en el cual pueda llevar a cabo alguna función requerida. Estas acciones incluyen la combinación de las acciones técnicas y administrativas correspondientes.</w:t>
      </w:r>
    </w:p>
    <w:p w:rsidR="00847D2C" w:rsidRDefault="00B508DD" w:rsidP="00847D2C">
      <w:pPr>
        <w:pStyle w:val="Textoindependiente"/>
        <w:spacing w:before="130" w:line="360" w:lineRule="auto"/>
        <w:ind w:left="1133" w:right="1131"/>
        <w:jc w:val="both"/>
        <w:rPr>
          <w:lang w:val="es-MX"/>
        </w:rPr>
      </w:pPr>
      <w:r w:rsidRPr="00167663">
        <w:rPr>
          <w:lang w:val="es-MX"/>
        </w:rPr>
        <w:t>En equipos de cómputo el mantenimiento sirve para prevenir fallas mecánicas o eléctricas en los periféricos de la computadora (teclado, mouse monitor, etc.) y en el C.P.U., es recomendable una limpieza preventiva (limpieza, lubricación, verificación y ajustes) al menos cada seis meses dependiendo de las necesidades del equipo. También es necesario darle mantenimiento al software o programas de cómputo, ya que el continuo uso genera una serie de cambios en la configuración original del sistema, causando bajas en el rendimiento que al acumularse con el tiempo pueden generar problemas serios. Actualmente también es indispensable    mantener</w:t>
      </w:r>
      <w:r w:rsidR="00847D2C">
        <w:rPr>
          <w:lang w:val="es-MX"/>
        </w:rPr>
        <w:t xml:space="preserve"> </w:t>
      </w:r>
      <w:r w:rsidRPr="00167663">
        <w:rPr>
          <w:lang w:val="es-MX"/>
        </w:rPr>
        <w:t xml:space="preserve">actualizada la protección contra virus informáticos. Así como el equipo de cómputo requiere de </w:t>
      </w:r>
      <w:r w:rsidRPr="00167663">
        <w:rPr>
          <w:spacing w:val="52"/>
          <w:lang w:val="es-MX"/>
        </w:rPr>
        <w:t xml:space="preserve"> </w:t>
      </w:r>
      <w:r w:rsidRPr="00167663">
        <w:rPr>
          <w:lang w:val="es-MX"/>
        </w:rPr>
        <w:t>mantenimiento,</w:t>
      </w:r>
      <w:r w:rsidR="00847D2C">
        <w:rPr>
          <w:lang w:val="es-MX"/>
        </w:rPr>
        <w:t xml:space="preserve"> </w:t>
      </w:r>
      <w:r w:rsidRPr="00167663">
        <w:rPr>
          <w:lang w:val="es-MX"/>
        </w:rPr>
        <w:t>las impresoras acumulan del medio ambiente polvo, residuos de cinta, tinta o papel y partículas que dañan su funcionamiento, el propio uso genera el desajuste de las piezas y partes que impiden impresiones de calidad.</w:t>
      </w:r>
    </w:p>
    <w:p w:rsidR="004C29CF" w:rsidRPr="00167663" w:rsidRDefault="00B508DD" w:rsidP="00847D2C">
      <w:pPr>
        <w:pStyle w:val="Textoindependiente"/>
        <w:spacing w:before="130" w:line="360" w:lineRule="auto"/>
        <w:ind w:left="1133" w:right="1131"/>
        <w:jc w:val="both"/>
        <w:rPr>
          <w:lang w:val="es-MX"/>
        </w:rPr>
      </w:pPr>
      <w:r w:rsidRPr="00167663">
        <w:rPr>
          <w:lang w:val="es-MX"/>
        </w:rPr>
        <w:t>En virtud de lo anterior es recomendable realizar un mantenimiento preventivo cuando menos una vez al año, el cual se describe como sigue:</w:t>
      </w:r>
    </w:p>
    <w:p w:rsidR="004C29CF" w:rsidRPr="00167663" w:rsidRDefault="00B508DD">
      <w:pPr>
        <w:pStyle w:val="Prrafodelista"/>
        <w:numPr>
          <w:ilvl w:val="0"/>
          <w:numId w:val="2"/>
        </w:numPr>
        <w:tabs>
          <w:tab w:val="left" w:pos="1854"/>
        </w:tabs>
        <w:spacing w:before="120" w:line="357" w:lineRule="auto"/>
        <w:ind w:right="1131"/>
        <w:rPr>
          <w:sz w:val="20"/>
          <w:lang w:val="es-MX"/>
        </w:rPr>
      </w:pPr>
      <w:r w:rsidRPr="00167663">
        <w:rPr>
          <w:b/>
          <w:i/>
          <w:sz w:val="20"/>
          <w:lang w:val="es-MX"/>
        </w:rPr>
        <w:t xml:space="preserve">En el Hardware: </w:t>
      </w:r>
      <w:r w:rsidRPr="00167663">
        <w:rPr>
          <w:sz w:val="20"/>
          <w:lang w:val="es-MX"/>
        </w:rPr>
        <w:t xml:space="preserve">Aspirado, soplado y rociado de componentes electrónicos con líquidos dieléctricos y antiestáticos en CPU, limpieza de mouse y teclado, limpieza de cabezas de unidades de diskette, lubricación de partes y limpieza de superficies. En </w:t>
      </w:r>
      <w:r w:rsidRPr="00167663">
        <w:rPr>
          <w:i/>
          <w:sz w:val="20"/>
          <w:lang w:val="es-MX"/>
        </w:rPr>
        <w:t xml:space="preserve">Impresoras: </w:t>
      </w:r>
      <w:r w:rsidRPr="00167663">
        <w:rPr>
          <w:sz w:val="20"/>
          <w:lang w:val="es-MX"/>
        </w:rPr>
        <w:t>Aspirado y soplado, lubricación, ajuste de partes y limpieza de</w:t>
      </w:r>
      <w:r w:rsidRPr="00167663">
        <w:rPr>
          <w:spacing w:val="-11"/>
          <w:sz w:val="20"/>
          <w:lang w:val="es-MX"/>
        </w:rPr>
        <w:t xml:space="preserve"> </w:t>
      </w:r>
      <w:r w:rsidRPr="00167663">
        <w:rPr>
          <w:sz w:val="20"/>
          <w:lang w:val="es-MX"/>
        </w:rPr>
        <w:t>superficies.</w:t>
      </w:r>
    </w:p>
    <w:p w:rsidR="004C29CF" w:rsidRPr="00167663" w:rsidRDefault="00B508DD">
      <w:pPr>
        <w:pStyle w:val="Textoindependiente"/>
        <w:spacing w:before="126" w:line="360" w:lineRule="auto"/>
        <w:ind w:left="1853" w:right="1129"/>
        <w:jc w:val="both"/>
        <w:rPr>
          <w:lang w:val="es-MX"/>
        </w:rPr>
      </w:pPr>
      <w:r w:rsidRPr="00167663">
        <w:rPr>
          <w:lang w:val="es-MX"/>
        </w:rPr>
        <w:t>El mantenimiento preventivo consiste en crear un ambiente favorable para el sistema y conservar limpias todas las partes que componen una computadora. El mayor número de fallas que presentan los equipos ocurre por la acumulación de polvo en los componentes internos, ya que éste actúa como aislante térmico. El calor generado por los componentes no puede dispersarse adecuadamente porque es atrapado en la capa de polvo.</w:t>
      </w:r>
    </w:p>
    <w:p w:rsidR="004C29CF" w:rsidRPr="00167663" w:rsidRDefault="00B508DD">
      <w:pPr>
        <w:pStyle w:val="Textoindependiente"/>
        <w:spacing w:before="124" w:line="360" w:lineRule="auto"/>
        <w:ind w:left="1853" w:right="1131"/>
        <w:jc w:val="both"/>
        <w:rPr>
          <w:lang w:val="es-MX"/>
        </w:rPr>
      </w:pPr>
      <w:r w:rsidRPr="00167663">
        <w:rPr>
          <w:lang w:val="es-MX"/>
        </w:rPr>
        <w:lastRenderedPageBreak/>
        <w:t>Las partículas de grasa y aceite que pueda contener el aire del ambiente se mezclan con el polvo, creando una espesa capa aislante que refleja el calor hacia los demás componentes, con lo cual se reduce la vida útil del sistema en general. Por otro lado, el polvo contiene elementos conductores que pueden generar cortocircuitos entre las trayectorias de los circuitos impresos y tarjetas de periféricos.</w:t>
      </w:r>
    </w:p>
    <w:p w:rsidR="004C29CF" w:rsidRPr="00167663" w:rsidRDefault="00B508DD">
      <w:pPr>
        <w:pStyle w:val="Textoindependiente"/>
        <w:spacing w:before="124" w:line="360" w:lineRule="auto"/>
        <w:ind w:left="1853" w:right="1128"/>
        <w:jc w:val="both"/>
        <w:rPr>
          <w:lang w:val="es-MX"/>
        </w:rPr>
      </w:pPr>
      <w:r w:rsidRPr="00167663">
        <w:rPr>
          <w:lang w:val="es-MX"/>
        </w:rPr>
        <w:t>Si se quiere prolongar la vida útil del equipo y hacer que permanezca libre de reparaciones por muchos años se debe de realizar la limpieza con frecuencia. La periodicidad que se recomienda para darle mantenimiento a la computadora es de una vez por semestre, esto quiere decir que como mínimo debe dársele dos veces al año, pero eso dependerá de cada usuario, de la ubicación y uso de la computadora, así como de los cuidados adicionales que se le brindan.</w:t>
      </w:r>
    </w:p>
    <w:p w:rsidR="004C29CF" w:rsidRPr="00167663" w:rsidRDefault="00B508DD">
      <w:pPr>
        <w:pStyle w:val="Textoindependiente"/>
        <w:spacing w:before="124" w:line="360" w:lineRule="auto"/>
        <w:ind w:left="1853" w:right="1132"/>
        <w:jc w:val="both"/>
        <w:rPr>
          <w:lang w:val="es-MX"/>
        </w:rPr>
      </w:pPr>
      <w:r w:rsidRPr="00167663">
        <w:rPr>
          <w:lang w:val="es-MX"/>
        </w:rPr>
        <w:t>Por su parte, la ubicación física de la computadora en el hogar u oficina afectará o beneficiará a la computadora, por lo que deben tenerse en cuenta varios factores:</w:t>
      </w:r>
    </w:p>
    <w:p w:rsidR="004C29CF" w:rsidRPr="00167663" w:rsidRDefault="00B508DD">
      <w:pPr>
        <w:pStyle w:val="Prrafodelista"/>
        <w:numPr>
          <w:ilvl w:val="0"/>
          <w:numId w:val="1"/>
        </w:numPr>
        <w:tabs>
          <w:tab w:val="left" w:pos="2574"/>
        </w:tabs>
        <w:spacing w:before="119" w:line="355" w:lineRule="auto"/>
        <w:ind w:right="1125"/>
        <w:rPr>
          <w:sz w:val="20"/>
          <w:lang w:val="es-MX"/>
        </w:rPr>
      </w:pPr>
      <w:r w:rsidRPr="00167663">
        <w:rPr>
          <w:b/>
          <w:i/>
          <w:sz w:val="20"/>
          <w:lang w:val="es-MX"/>
        </w:rPr>
        <w:t xml:space="preserve">Hogar: </w:t>
      </w:r>
      <w:r w:rsidRPr="00167663">
        <w:rPr>
          <w:sz w:val="20"/>
          <w:lang w:val="es-MX"/>
        </w:rPr>
        <w:t xml:space="preserve">Es necesario mantener el equipo lejos de las ventanas, esto es para evitar que los  rayos del </w:t>
      </w:r>
      <w:r w:rsidRPr="00167663">
        <w:rPr>
          <w:spacing w:val="-3"/>
          <w:sz w:val="20"/>
          <w:lang w:val="es-MX"/>
        </w:rPr>
        <w:t xml:space="preserve">sol </w:t>
      </w:r>
      <w:r w:rsidRPr="00167663">
        <w:rPr>
          <w:sz w:val="20"/>
          <w:lang w:val="es-MX"/>
        </w:rPr>
        <w:t xml:space="preserve">lo dañen, </w:t>
      </w:r>
      <w:r w:rsidRPr="00167663">
        <w:rPr>
          <w:spacing w:val="-3"/>
          <w:sz w:val="20"/>
          <w:lang w:val="es-MX"/>
        </w:rPr>
        <w:t xml:space="preserve">así </w:t>
      </w:r>
      <w:r w:rsidRPr="00167663">
        <w:rPr>
          <w:sz w:val="20"/>
          <w:lang w:val="es-MX"/>
        </w:rPr>
        <w:t xml:space="preserve">como para evitar que el polvo </w:t>
      </w:r>
      <w:r w:rsidRPr="00167663">
        <w:rPr>
          <w:spacing w:val="-3"/>
          <w:sz w:val="20"/>
          <w:lang w:val="es-MX"/>
        </w:rPr>
        <w:t xml:space="preserve">se </w:t>
      </w:r>
      <w:r w:rsidRPr="00167663">
        <w:rPr>
          <w:sz w:val="20"/>
          <w:lang w:val="es-MX"/>
        </w:rPr>
        <w:t xml:space="preserve">acumule con mayor rapidez; tratar de ubicar a la computadora en un mueble que </w:t>
      </w:r>
      <w:r w:rsidRPr="00167663">
        <w:rPr>
          <w:spacing w:val="-3"/>
          <w:sz w:val="20"/>
          <w:lang w:val="es-MX"/>
        </w:rPr>
        <w:t xml:space="preserve">se </w:t>
      </w:r>
      <w:r w:rsidRPr="00167663">
        <w:rPr>
          <w:sz w:val="20"/>
          <w:lang w:val="es-MX"/>
        </w:rPr>
        <w:t xml:space="preserve">pueda limpiar con facilidad y </w:t>
      </w:r>
      <w:r w:rsidRPr="00167663">
        <w:rPr>
          <w:spacing w:val="-3"/>
          <w:sz w:val="20"/>
          <w:lang w:val="es-MX"/>
        </w:rPr>
        <w:t xml:space="preserve">si  </w:t>
      </w:r>
      <w:r w:rsidRPr="00167663">
        <w:rPr>
          <w:sz w:val="20"/>
          <w:lang w:val="es-MX"/>
        </w:rPr>
        <w:t xml:space="preserve">en  la habitación donde </w:t>
      </w:r>
      <w:r w:rsidRPr="00167663">
        <w:rPr>
          <w:spacing w:val="-3"/>
          <w:sz w:val="20"/>
          <w:lang w:val="es-MX"/>
        </w:rPr>
        <w:t xml:space="preserve">se </w:t>
      </w:r>
      <w:r w:rsidRPr="00167663">
        <w:rPr>
          <w:sz w:val="20"/>
          <w:lang w:val="es-MX"/>
        </w:rPr>
        <w:t xml:space="preserve">encuentra hay alfombra, </w:t>
      </w:r>
      <w:r w:rsidRPr="00167663">
        <w:rPr>
          <w:spacing w:val="-3"/>
          <w:sz w:val="20"/>
          <w:lang w:val="es-MX"/>
        </w:rPr>
        <w:t xml:space="preserve">se </w:t>
      </w:r>
      <w:r w:rsidRPr="00167663">
        <w:rPr>
          <w:sz w:val="20"/>
          <w:lang w:val="es-MX"/>
        </w:rPr>
        <w:t xml:space="preserve">debe aspirar con frecuencia para evitar que </w:t>
      </w:r>
      <w:r w:rsidRPr="00167663">
        <w:rPr>
          <w:spacing w:val="-3"/>
          <w:sz w:val="20"/>
          <w:lang w:val="es-MX"/>
        </w:rPr>
        <w:t xml:space="preserve">se </w:t>
      </w:r>
      <w:r w:rsidRPr="00167663">
        <w:rPr>
          <w:sz w:val="20"/>
          <w:lang w:val="es-MX"/>
        </w:rPr>
        <w:t>acumule el polvo. No es conveniente utilizar el monitor como ―repisa, es decir no colocar nada sobre el monitor ya que genera una gran cantidad de calor y es necesario disiparlo, lo mismo para el chasis del</w:t>
      </w:r>
      <w:r w:rsidRPr="00167663">
        <w:rPr>
          <w:spacing w:val="6"/>
          <w:sz w:val="20"/>
          <w:lang w:val="es-MX"/>
        </w:rPr>
        <w:t xml:space="preserve"> </w:t>
      </w:r>
      <w:r w:rsidRPr="00167663">
        <w:rPr>
          <w:spacing w:val="-3"/>
          <w:sz w:val="20"/>
          <w:lang w:val="es-MX"/>
        </w:rPr>
        <w:t>CPU.</w:t>
      </w:r>
    </w:p>
    <w:p w:rsidR="004C29CF" w:rsidRPr="00131564" w:rsidRDefault="00B508DD" w:rsidP="00131564">
      <w:pPr>
        <w:pStyle w:val="Prrafodelista"/>
        <w:numPr>
          <w:ilvl w:val="0"/>
          <w:numId w:val="1"/>
        </w:numPr>
        <w:tabs>
          <w:tab w:val="left" w:pos="2574"/>
        </w:tabs>
        <w:spacing w:before="76" w:line="360" w:lineRule="auto"/>
        <w:ind w:right="1134"/>
        <w:rPr>
          <w:lang w:val="es-MX"/>
        </w:rPr>
      </w:pPr>
      <w:r w:rsidRPr="00131564">
        <w:rPr>
          <w:b/>
          <w:i/>
          <w:sz w:val="20"/>
          <w:lang w:val="es-MX"/>
        </w:rPr>
        <w:t xml:space="preserve">Oficina: </w:t>
      </w:r>
      <w:r w:rsidRPr="00131564">
        <w:rPr>
          <w:sz w:val="20"/>
          <w:lang w:val="es-MX"/>
        </w:rPr>
        <w:t xml:space="preserve">Los mismos cuidados </w:t>
      </w:r>
      <w:r w:rsidRPr="00131564">
        <w:rPr>
          <w:spacing w:val="-3"/>
          <w:sz w:val="20"/>
          <w:lang w:val="es-MX"/>
        </w:rPr>
        <w:t xml:space="preserve">se </w:t>
      </w:r>
      <w:r w:rsidRPr="00131564">
        <w:rPr>
          <w:sz w:val="20"/>
          <w:lang w:val="es-MX"/>
        </w:rPr>
        <w:t xml:space="preserve">deben tener en la oficina, aunque probablemente la computadora </w:t>
      </w:r>
      <w:r w:rsidRPr="00131564">
        <w:rPr>
          <w:spacing w:val="-3"/>
          <w:sz w:val="20"/>
          <w:lang w:val="es-MX"/>
        </w:rPr>
        <w:t xml:space="preserve">se </w:t>
      </w:r>
      <w:r w:rsidRPr="00131564">
        <w:rPr>
          <w:sz w:val="20"/>
          <w:lang w:val="es-MX"/>
        </w:rPr>
        <w:t>utilice en una compañía constructora y lleve los registros de materiales, la contabilidad,</w:t>
      </w:r>
      <w:r w:rsidRPr="00131564">
        <w:rPr>
          <w:spacing w:val="42"/>
          <w:sz w:val="20"/>
          <w:lang w:val="es-MX"/>
        </w:rPr>
        <w:t xml:space="preserve"> </w:t>
      </w:r>
      <w:r w:rsidRPr="00131564">
        <w:rPr>
          <w:sz w:val="20"/>
          <w:lang w:val="es-MX"/>
        </w:rPr>
        <w:t>los</w:t>
      </w:r>
      <w:r w:rsidRPr="00131564">
        <w:rPr>
          <w:spacing w:val="40"/>
          <w:sz w:val="20"/>
          <w:lang w:val="es-MX"/>
        </w:rPr>
        <w:t xml:space="preserve"> </w:t>
      </w:r>
      <w:r w:rsidRPr="00131564">
        <w:rPr>
          <w:sz w:val="20"/>
          <w:lang w:val="es-MX"/>
        </w:rPr>
        <w:t>planos</w:t>
      </w:r>
      <w:r w:rsidRPr="00131564">
        <w:rPr>
          <w:spacing w:val="40"/>
          <w:sz w:val="20"/>
          <w:lang w:val="es-MX"/>
        </w:rPr>
        <w:t xml:space="preserve"> </w:t>
      </w:r>
      <w:r w:rsidRPr="00131564">
        <w:rPr>
          <w:sz w:val="20"/>
          <w:lang w:val="es-MX"/>
        </w:rPr>
        <w:t>en</w:t>
      </w:r>
      <w:r w:rsidRPr="00131564">
        <w:rPr>
          <w:spacing w:val="43"/>
          <w:sz w:val="20"/>
          <w:lang w:val="es-MX"/>
        </w:rPr>
        <w:t xml:space="preserve"> </w:t>
      </w:r>
      <w:proofErr w:type="spellStart"/>
      <w:r w:rsidRPr="00131564">
        <w:rPr>
          <w:sz w:val="20"/>
          <w:lang w:val="es-MX"/>
        </w:rPr>
        <w:t>Autocad</w:t>
      </w:r>
      <w:proofErr w:type="spellEnd"/>
      <w:r w:rsidRPr="00131564">
        <w:rPr>
          <w:sz w:val="20"/>
          <w:lang w:val="es-MX"/>
        </w:rPr>
        <w:t>,</w:t>
      </w:r>
      <w:r w:rsidRPr="00131564">
        <w:rPr>
          <w:spacing w:val="46"/>
          <w:sz w:val="20"/>
          <w:lang w:val="es-MX"/>
        </w:rPr>
        <w:t xml:space="preserve"> </w:t>
      </w:r>
      <w:r w:rsidRPr="00131564">
        <w:rPr>
          <w:sz w:val="20"/>
          <w:lang w:val="es-MX"/>
        </w:rPr>
        <w:t>etc.</w:t>
      </w:r>
      <w:r w:rsidRPr="00131564">
        <w:rPr>
          <w:spacing w:val="46"/>
          <w:sz w:val="20"/>
          <w:lang w:val="es-MX"/>
        </w:rPr>
        <w:t xml:space="preserve"> </w:t>
      </w:r>
      <w:r w:rsidRPr="00131564">
        <w:rPr>
          <w:sz w:val="20"/>
          <w:lang w:val="es-MX"/>
        </w:rPr>
        <w:t>Esto</w:t>
      </w:r>
      <w:r w:rsidRPr="00131564">
        <w:rPr>
          <w:spacing w:val="43"/>
          <w:sz w:val="20"/>
          <w:lang w:val="es-MX"/>
        </w:rPr>
        <w:t xml:space="preserve"> </w:t>
      </w:r>
      <w:r w:rsidRPr="00131564">
        <w:rPr>
          <w:sz w:val="20"/>
          <w:lang w:val="es-MX"/>
        </w:rPr>
        <w:t>implicaría</w:t>
      </w:r>
      <w:r w:rsidRPr="00131564">
        <w:rPr>
          <w:spacing w:val="43"/>
          <w:sz w:val="20"/>
          <w:lang w:val="es-MX"/>
        </w:rPr>
        <w:t xml:space="preserve"> </w:t>
      </w:r>
      <w:r w:rsidRPr="00131564">
        <w:rPr>
          <w:sz w:val="20"/>
          <w:lang w:val="es-MX"/>
        </w:rPr>
        <w:t>que</w:t>
      </w:r>
      <w:r w:rsidRPr="00131564">
        <w:rPr>
          <w:spacing w:val="43"/>
          <w:sz w:val="20"/>
          <w:lang w:val="es-MX"/>
        </w:rPr>
        <w:t xml:space="preserve"> </w:t>
      </w:r>
      <w:r w:rsidRPr="00131564">
        <w:rPr>
          <w:sz w:val="20"/>
          <w:lang w:val="es-MX"/>
        </w:rPr>
        <w:t>la</w:t>
      </w:r>
      <w:r w:rsidRPr="00131564">
        <w:rPr>
          <w:spacing w:val="43"/>
          <w:sz w:val="20"/>
          <w:lang w:val="es-MX"/>
        </w:rPr>
        <w:t xml:space="preserve"> </w:t>
      </w:r>
      <w:r w:rsidRPr="00131564">
        <w:rPr>
          <w:sz w:val="20"/>
          <w:lang w:val="es-MX"/>
        </w:rPr>
        <w:t>computadora</w:t>
      </w:r>
      <w:r w:rsidRPr="00131564">
        <w:rPr>
          <w:spacing w:val="43"/>
          <w:sz w:val="20"/>
          <w:lang w:val="es-MX"/>
        </w:rPr>
        <w:t xml:space="preserve"> </w:t>
      </w:r>
      <w:r w:rsidRPr="00131564">
        <w:rPr>
          <w:spacing w:val="-3"/>
          <w:sz w:val="20"/>
          <w:lang w:val="es-MX"/>
        </w:rPr>
        <w:t>se</w:t>
      </w:r>
      <w:r w:rsidRPr="00131564">
        <w:rPr>
          <w:spacing w:val="43"/>
          <w:sz w:val="20"/>
          <w:lang w:val="es-MX"/>
        </w:rPr>
        <w:t xml:space="preserve"> </w:t>
      </w:r>
      <w:r w:rsidRPr="00131564">
        <w:rPr>
          <w:sz w:val="20"/>
          <w:lang w:val="es-MX"/>
        </w:rPr>
        <w:t>encuentre</w:t>
      </w:r>
      <w:r w:rsidR="00131564" w:rsidRPr="00131564">
        <w:rPr>
          <w:sz w:val="20"/>
          <w:lang w:val="es-MX"/>
        </w:rPr>
        <w:t xml:space="preserve"> </w:t>
      </w:r>
      <w:r w:rsidRPr="00131564">
        <w:rPr>
          <w:sz w:val="20"/>
          <w:szCs w:val="20"/>
          <w:lang w:val="es-MX"/>
        </w:rPr>
        <w:t>expuesta a una gran cantidad de polvo, vibraciones y probablemente descargas eléctricas, así mismo la oficina se mueve a cada instante, hoy puede estar en la Ciudad de México y en dos semanas en Monterrey, por lo mismo el mantenimiento preventivo deberá ser más frecuente</w:t>
      </w:r>
      <w:r w:rsidRPr="00131564">
        <w:rPr>
          <w:lang w:val="es-MX"/>
        </w:rPr>
        <w:t>.</w:t>
      </w:r>
    </w:p>
    <w:p w:rsidR="004C29CF" w:rsidRDefault="00B508DD">
      <w:pPr>
        <w:pStyle w:val="Textoindependiente"/>
        <w:spacing w:before="124"/>
        <w:ind w:left="2573"/>
        <w:jc w:val="both"/>
      </w:pPr>
      <w:proofErr w:type="spellStart"/>
      <w:r>
        <w:t>Consideraciones</w:t>
      </w:r>
      <w:proofErr w:type="spellEnd"/>
      <w:r>
        <w:t xml:space="preserve"> finales:</w:t>
      </w:r>
    </w:p>
    <w:p w:rsidR="004C29CF" w:rsidRDefault="004C29CF">
      <w:pPr>
        <w:pStyle w:val="Textoindependiente"/>
        <w:spacing w:before="9"/>
        <w:rPr>
          <w:sz w:val="19"/>
        </w:rPr>
      </w:pPr>
    </w:p>
    <w:p w:rsidR="004C29CF" w:rsidRPr="00167663" w:rsidRDefault="00B508DD">
      <w:pPr>
        <w:pStyle w:val="Prrafodelista"/>
        <w:numPr>
          <w:ilvl w:val="1"/>
          <w:numId w:val="1"/>
        </w:numPr>
        <w:tabs>
          <w:tab w:val="left" w:pos="3294"/>
          <w:tab w:val="left" w:pos="3295"/>
        </w:tabs>
        <w:rPr>
          <w:rFonts w:ascii="Tahoma"/>
          <w:sz w:val="20"/>
          <w:lang w:val="es-MX"/>
        </w:rPr>
      </w:pPr>
      <w:r w:rsidRPr="00167663">
        <w:rPr>
          <w:rFonts w:ascii="Tahoma"/>
          <w:sz w:val="20"/>
          <w:lang w:val="es-MX"/>
        </w:rPr>
        <w:t>No</w:t>
      </w:r>
      <w:r w:rsidRPr="00167663">
        <w:rPr>
          <w:rFonts w:ascii="Tahoma"/>
          <w:spacing w:val="-13"/>
          <w:sz w:val="20"/>
          <w:lang w:val="es-MX"/>
        </w:rPr>
        <w:t xml:space="preserve"> </w:t>
      </w:r>
      <w:r w:rsidRPr="00167663">
        <w:rPr>
          <w:rFonts w:ascii="Tahoma"/>
          <w:sz w:val="20"/>
          <w:lang w:val="es-MX"/>
        </w:rPr>
        <w:t>exponer</w:t>
      </w:r>
      <w:r w:rsidRPr="00167663">
        <w:rPr>
          <w:rFonts w:ascii="Tahoma"/>
          <w:spacing w:val="-10"/>
          <w:sz w:val="20"/>
          <w:lang w:val="es-MX"/>
        </w:rPr>
        <w:t xml:space="preserve"> </w:t>
      </w:r>
      <w:r w:rsidRPr="00167663">
        <w:rPr>
          <w:rFonts w:ascii="Tahoma"/>
          <w:sz w:val="20"/>
          <w:lang w:val="es-MX"/>
        </w:rPr>
        <w:t>la</w:t>
      </w:r>
      <w:r w:rsidRPr="00167663">
        <w:rPr>
          <w:rFonts w:ascii="Tahoma"/>
          <w:spacing w:val="-8"/>
          <w:sz w:val="20"/>
          <w:lang w:val="es-MX"/>
        </w:rPr>
        <w:t xml:space="preserve"> </w:t>
      </w:r>
      <w:r w:rsidRPr="00167663">
        <w:rPr>
          <w:rFonts w:ascii="Tahoma"/>
          <w:sz w:val="20"/>
          <w:lang w:val="es-MX"/>
        </w:rPr>
        <w:t>computadora</w:t>
      </w:r>
      <w:r w:rsidRPr="00167663">
        <w:rPr>
          <w:rFonts w:ascii="Tahoma"/>
          <w:spacing w:val="-12"/>
          <w:sz w:val="20"/>
          <w:lang w:val="es-MX"/>
        </w:rPr>
        <w:t xml:space="preserve"> </w:t>
      </w:r>
      <w:r w:rsidRPr="00167663">
        <w:rPr>
          <w:rFonts w:ascii="Tahoma"/>
          <w:sz w:val="20"/>
          <w:lang w:val="es-MX"/>
        </w:rPr>
        <w:t>a</w:t>
      </w:r>
      <w:r w:rsidRPr="00167663">
        <w:rPr>
          <w:rFonts w:ascii="Tahoma"/>
          <w:spacing w:val="-9"/>
          <w:sz w:val="20"/>
          <w:lang w:val="es-MX"/>
        </w:rPr>
        <w:t xml:space="preserve"> </w:t>
      </w:r>
      <w:r w:rsidRPr="00167663">
        <w:rPr>
          <w:rFonts w:ascii="Tahoma"/>
          <w:sz w:val="20"/>
          <w:lang w:val="es-MX"/>
        </w:rPr>
        <w:t>los</w:t>
      </w:r>
      <w:r w:rsidRPr="00167663">
        <w:rPr>
          <w:rFonts w:ascii="Tahoma"/>
          <w:spacing w:val="-10"/>
          <w:sz w:val="20"/>
          <w:lang w:val="es-MX"/>
        </w:rPr>
        <w:t xml:space="preserve"> </w:t>
      </w:r>
      <w:r w:rsidRPr="00167663">
        <w:rPr>
          <w:rFonts w:ascii="Tahoma"/>
          <w:sz w:val="20"/>
          <w:lang w:val="es-MX"/>
        </w:rPr>
        <w:t>rayos</w:t>
      </w:r>
      <w:r w:rsidRPr="00167663">
        <w:rPr>
          <w:rFonts w:ascii="Tahoma"/>
          <w:spacing w:val="-10"/>
          <w:sz w:val="20"/>
          <w:lang w:val="es-MX"/>
        </w:rPr>
        <w:t xml:space="preserve"> </w:t>
      </w:r>
      <w:r w:rsidRPr="00167663">
        <w:rPr>
          <w:rFonts w:ascii="Tahoma"/>
          <w:sz w:val="20"/>
          <w:lang w:val="es-MX"/>
        </w:rPr>
        <w:t>del</w:t>
      </w:r>
      <w:r w:rsidRPr="00167663">
        <w:rPr>
          <w:rFonts w:ascii="Tahoma"/>
          <w:spacing w:val="-15"/>
          <w:sz w:val="20"/>
          <w:lang w:val="es-MX"/>
        </w:rPr>
        <w:t xml:space="preserve"> </w:t>
      </w:r>
      <w:r w:rsidRPr="00167663">
        <w:rPr>
          <w:rFonts w:ascii="Tahoma"/>
          <w:sz w:val="20"/>
          <w:lang w:val="es-MX"/>
        </w:rPr>
        <w:t>sol.</w:t>
      </w:r>
    </w:p>
    <w:p w:rsidR="004C29CF" w:rsidRPr="00167663" w:rsidRDefault="004C29CF">
      <w:pPr>
        <w:pStyle w:val="Textoindependiente"/>
        <w:spacing w:before="9"/>
        <w:rPr>
          <w:rFonts w:ascii="Tahoma"/>
          <w:sz w:val="19"/>
          <w:lang w:val="es-MX"/>
        </w:rPr>
      </w:pPr>
    </w:p>
    <w:p w:rsidR="004C29CF" w:rsidRPr="00167663" w:rsidRDefault="00B508DD">
      <w:pPr>
        <w:pStyle w:val="Prrafodelista"/>
        <w:numPr>
          <w:ilvl w:val="1"/>
          <w:numId w:val="1"/>
        </w:numPr>
        <w:tabs>
          <w:tab w:val="left" w:pos="3294"/>
          <w:tab w:val="left" w:pos="3295"/>
        </w:tabs>
        <w:rPr>
          <w:rFonts w:ascii="Tahoma" w:hAnsi="Tahoma"/>
          <w:sz w:val="20"/>
          <w:lang w:val="es-MX"/>
        </w:rPr>
      </w:pPr>
      <w:r w:rsidRPr="00167663">
        <w:rPr>
          <w:rFonts w:ascii="Tahoma" w:hAnsi="Tahoma"/>
          <w:sz w:val="20"/>
          <w:lang w:val="es-MX"/>
        </w:rPr>
        <w:t>No colocar la</w:t>
      </w:r>
      <w:r w:rsidRPr="00167663">
        <w:rPr>
          <w:rFonts w:ascii="Tahoma" w:hAnsi="Tahoma"/>
          <w:spacing w:val="-45"/>
          <w:sz w:val="20"/>
          <w:lang w:val="es-MX"/>
        </w:rPr>
        <w:t xml:space="preserve"> </w:t>
      </w:r>
      <w:r w:rsidRPr="00167663">
        <w:rPr>
          <w:rFonts w:ascii="Tahoma" w:hAnsi="Tahoma"/>
          <w:sz w:val="20"/>
          <w:lang w:val="es-MX"/>
        </w:rPr>
        <w:t>computadora en lugares húmedos.</w:t>
      </w:r>
    </w:p>
    <w:p w:rsidR="004C29CF" w:rsidRPr="00167663" w:rsidRDefault="004C29CF">
      <w:pPr>
        <w:pStyle w:val="Textoindependiente"/>
        <w:spacing w:before="9"/>
        <w:rPr>
          <w:rFonts w:ascii="Tahoma"/>
          <w:sz w:val="19"/>
          <w:lang w:val="es-MX"/>
        </w:rPr>
      </w:pPr>
    </w:p>
    <w:p w:rsidR="004C29CF" w:rsidRPr="00167663" w:rsidRDefault="00B508DD">
      <w:pPr>
        <w:pStyle w:val="Prrafodelista"/>
        <w:numPr>
          <w:ilvl w:val="1"/>
          <w:numId w:val="1"/>
        </w:numPr>
        <w:tabs>
          <w:tab w:val="left" w:pos="3294"/>
          <w:tab w:val="left" w:pos="3295"/>
        </w:tabs>
        <w:spacing w:line="362" w:lineRule="auto"/>
        <w:ind w:right="1134"/>
        <w:rPr>
          <w:rFonts w:ascii="Tahoma" w:hAnsi="Tahoma"/>
          <w:sz w:val="20"/>
          <w:lang w:val="es-MX"/>
        </w:rPr>
      </w:pPr>
      <w:r w:rsidRPr="00167663">
        <w:rPr>
          <w:rFonts w:ascii="Tahoma" w:hAnsi="Tahoma"/>
          <w:sz w:val="20"/>
          <w:lang w:val="es-MX"/>
        </w:rPr>
        <w:t>Mantener la computadora alejada de equipos electrónicos o bocinas que produzcan campos</w:t>
      </w:r>
      <w:r w:rsidRPr="00167663">
        <w:rPr>
          <w:rFonts w:ascii="Tahoma" w:hAnsi="Tahoma"/>
          <w:spacing w:val="-7"/>
          <w:sz w:val="20"/>
          <w:lang w:val="es-MX"/>
        </w:rPr>
        <w:t xml:space="preserve"> </w:t>
      </w:r>
      <w:r w:rsidRPr="00167663">
        <w:rPr>
          <w:rFonts w:ascii="Tahoma" w:hAnsi="Tahoma"/>
          <w:sz w:val="20"/>
          <w:lang w:val="es-MX"/>
        </w:rPr>
        <w:t>magnéticos,</w:t>
      </w:r>
      <w:r w:rsidRPr="00167663">
        <w:rPr>
          <w:rFonts w:ascii="Tahoma" w:hAnsi="Tahoma"/>
          <w:spacing w:val="-9"/>
          <w:sz w:val="20"/>
          <w:lang w:val="es-MX"/>
        </w:rPr>
        <w:t xml:space="preserve"> </w:t>
      </w:r>
      <w:r w:rsidRPr="00167663">
        <w:rPr>
          <w:rFonts w:ascii="Tahoma" w:hAnsi="Tahoma"/>
          <w:sz w:val="20"/>
          <w:lang w:val="es-MX"/>
        </w:rPr>
        <w:t>ya</w:t>
      </w:r>
      <w:r w:rsidRPr="00167663">
        <w:rPr>
          <w:rFonts w:ascii="Tahoma" w:hAnsi="Tahoma"/>
          <w:spacing w:val="-6"/>
          <w:sz w:val="20"/>
          <w:lang w:val="es-MX"/>
        </w:rPr>
        <w:t xml:space="preserve"> </w:t>
      </w:r>
      <w:r w:rsidRPr="00167663">
        <w:rPr>
          <w:rFonts w:ascii="Tahoma" w:hAnsi="Tahoma"/>
          <w:sz w:val="20"/>
          <w:lang w:val="es-MX"/>
        </w:rPr>
        <w:t>que</w:t>
      </w:r>
      <w:r w:rsidRPr="00167663">
        <w:rPr>
          <w:rFonts w:ascii="Tahoma" w:hAnsi="Tahoma"/>
          <w:spacing w:val="-9"/>
          <w:sz w:val="20"/>
          <w:lang w:val="es-MX"/>
        </w:rPr>
        <w:t xml:space="preserve"> </w:t>
      </w:r>
      <w:r w:rsidRPr="00167663">
        <w:rPr>
          <w:rFonts w:ascii="Tahoma" w:hAnsi="Tahoma"/>
          <w:sz w:val="20"/>
          <w:lang w:val="es-MX"/>
        </w:rPr>
        <w:t>éstos</w:t>
      </w:r>
      <w:r w:rsidRPr="00167663">
        <w:rPr>
          <w:rFonts w:ascii="Tahoma" w:hAnsi="Tahoma"/>
          <w:spacing w:val="-7"/>
          <w:sz w:val="20"/>
          <w:lang w:val="es-MX"/>
        </w:rPr>
        <w:t xml:space="preserve"> </w:t>
      </w:r>
      <w:r w:rsidRPr="00167663">
        <w:rPr>
          <w:rFonts w:ascii="Tahoma" w:hAnsi="Tahoma"/>
          <w:spacing w:val="-2"/>
          <w:sz w:val="20"/>
          <w:lang w:val="es-MX"/>
        </w:rPr>
        <w:t>pueden</w:t>
      </w:r>
      <w:r w:rsidRPr="00167663">
        <w:rPr>
          <w:rFonts w:ascii="Tahoma" w:hAnsi="Tahoma"/>
          <w:spacing w:val="-7"/>
          <w:sz w:val="20"/>
          <w:lang w:val="es-MX"/>
        </w:rPr>
        <w:t xml:space="preserve"> </w:t>
      </w:r>
      <w:r w:rsidRPr="00167663">
        <w:rPr>
          <w:rFonts w:ascii="Tahoma" w:hAnsi="Tahoma"/>
          <w:sz w:val="20"/>
          <w:lang w:val="es-MX"/>
        </w:rPr>
        <w:t>dañar</w:t>
      </w:r>
      <w:r w:rsidRPr="00167663">
        <w:rPr>
          <w:rFonts w:ascii="Tahoma" w:hAnsi="Tahoma"/>
          <w:spacing w:val="-12"/>
          <w:sz w:val="20"/>
          <w:lang w:val="es-MX"/>
        </w:rPr>
        <w:t xml:space="preserve"> </w:t>
      </w:r>
      <w:r w:rsidRPr="00167663">
        <w:rPr>
          <w:rFonts w:ascii="Tahoma" w:hAnsi="Tahoma"/>
          <w:sz w:val="20"/>
          <w:lang w:val="es-MX"/>
        </w:rPr>
        <w:t>la</w:t>
      </w:r>
      <w:r w:rsidRPr="00167663">
        <w:rPr>
          <w:rFonts w:ascii="Tahoma" w:hAnsi="Tahoma"/>
          <w:spacing w:val="-11"/>
          <w:sz w:val="20"/>
          <w:lang w:val="es-MX"/>
        </w:rPr>
        <w:t xml:space="preserve"> </w:t>
      </w:r>
      <w:r w:rsidRPr="00167663">
        <w:rPr>
          <w:rFonts w:ascii="Tahoma" w:hAnsi="Tahoma"/>
          <w:sz w:val="20"/>
          <w:lang w:val="es-MX"/>
        </w:rPr>
        <w:t>información.</w:t>
      </w:r>
    </w:p>
    <w:p w:rsidR="004C29CF" w:rsidRPr="00167663" w:rsidRDefault="00B508DD">
      <w:pPr>
        <w:pStyle w:val="Prrafodelista"/>
        <w:numPr>
          <w:ilvl w:val="1"/>
          <w:numId w:val="1"/>
        </w:numPr>
        <w:tabs>
          <w:tab w:val="left" w:pos="3294"/>
          <w:tab w:val="left" w:pos="3295"/>
        </w:tabs>
        <w:spacing w:before="110" w:line="357" w:lineRule="auto"/>
        <w:ind w:right="1129"/>
        <w:rPr>
          <w:rFonts w:ascii="Tahoma" w:hAnsi="Tahoma"/>
          <w:sz w:val="20"/>
          <w:lang w:val="es-MX"/>
        </w:rPr>
      </w:pPr>
      <w:r w:rsidRPr="00167663">
        <w:rPr>
          <w:rFonts w:ascii="Tahoma" w:hAnsi="Tahoma"/>
          <w:sz w:val="20"/>
          <w:lang w:val="es-MX"/>
        </w:rPr>
        <w:t xml:space="preserve">Limpiar con frecuencia </w:t>
      </w:r>
      <w:r w:rsidRPr="00167663">
        <w:rPr>
          <w:rFonts w:ascii="Tahoma" w:hAnsi="Tahoma"/>
          <w:spacing w:val="-3"/>
          <w:sz w:val="20"/>
          <w:lang w:val="es-MX"/>
        </w:rPr>
        <w:t xml:space="preserve">el </w:t>
      </w:r>
      <w:r w:rsidRPr="00167663">
        <w:rPr>
          <w:rFonts w:ascii="Tahoma" w:hAnsi="Tahoma"/>
          <w:sz w:val="20"/>
          <w:lang w:val="es-MX"/>
        </w:rPr>
        <w:t>mueble donde se encuentra la computadora así como aspirar con</w:t>
      </w:r>
      <w:r w:rsidRPr="00167663">
        <w:rPr>
          <w:rFonts w:ascii="Tahoma" w:hAnsi="Tahoma"/>
          <w:spacing w:val="-11"/>
          <w:sz w:val="20"/>
          <w:lang w:val="es-MX"/>
        </w:rPr>
        <w:t xml:space="preserve"> </w:t>
      </w:r>
      <w:r w:rsidRPr="00167663">
        <w:rPr>
          <w:rFonts w:ascii="Tahoma" w:hAnsi="Tahoma"/>
          <w:sz w:val="20"/>
          <w:lang w:val="es-MX"/>
        </w:rPr>
        <w:t>frecuencia</w:t>
      </w:r>
      <w:r w:rsidRPr="00167663">
        <w:rPr>
          <w:rFonts w:ascii="Tahoma" w:hAnsi="Tahoma"/>
          <w:spacing w:val="-10"/>
          <w:sz w:val="20"/>
          <w:lang w:val="es-MX"/>
        </w:rPr>
        <w:t xml:space="preserve"> </w:t>
      </w:r>
      <w:r w:rsidRPr="00167663">
        <w:rPr>
          <w:rFonts w:ascii="Tahoma" w:hAnsi="Tahoma"/>
          <w:sz w:val="20"/>
          <w:lang w:val="es-MX"/>
        </w:rPr>
        <w:t>el</w:t>
      </w:r>
      <w:r w:rsidRPr="00167663">
        <w:rPr>
          <w:rFonts w:ascii="Tahoma" w:hAnsi="Tahoma"/>
          <w:spacing w:val="-16"/>
          <w:sz w:val="20"/>
          <w:lang w:val="es-MX"/>
        </w:rPr>
        <w:t xml:space="preserve"> </w:t>
      </w:r>
      <w:r w:rsidRPr="00167663">
        <w:rPr>
          <w:rFonts w:ascii="Tahoma" w:hAnsi="Tahoma"/>
          <w:sz w:val="20"/>
          <w:lang w:val="es-MX"/>
        </w:rPr>
        <w:t>área</w:t>
      </w:r>
      <w:r w:rsidRPr="00167663">
        <w:rPr>
          <w:rFonts w:ascii="Tahoma" w:hAnsi="Tahoma"/>
          <w:spacing w:val="-15"/>
          <w:sz w:val="20"/>
          <w:lang w:val="es-MX"/>
        </w:rPr>
        <w:t xml:space="preserve"> </w:t>
      </w:r>
      <w:r w:rsidRPr="00167663">
        <w:rPr>
          <w:rFonts w:ascii="Tahoma" w:hAnsi="Tahoma"/>
          <w:sz w:val="20"/>
          <w:lang w:val="es-MX"/>
        </w:rPr>
        <w:t>si</w:t>
      </w:r>
      <w:r w:rsidRPr="00167663">
        <w:rPr>
          <w:rFonts w:ascii="Tahoma" w:hAnsi="Tahoma"/>
          <w:spacing w:val="-11"/>
          <w:sz w:val="20"/>
          <w:lang w:val="es-MX"/>
        </w:rPr>
        <w:t xml:space="preserve"> </w:t>
      </w:r>
      <w:r w:rsidRPr="00167663">
        <w:rPr>
          <w:rFonts w:ascii="Tahoma" w:hAnsi="Tahoma"/>
          <w:spacing w:val="-3"/>
          <w:sz w:val="20"/>
          <w:lang w:val="es-MX"/>
        </w:rPr>
        <w:t>es</w:t>
      </w:r>
      <w:r w:rsidRPr="00167663">
        <w:rPr>
          <w:rFonts w:ascii="Tahoma" w:hAnsi="Tahoma"/>
          <w:spacing w:val="-11"/>
          <w:sz w:val="20"/>
          <w:lang w:val="es-MX"/>
        </w:rPr>
        <w:t xml:space="preserve"> </w:t>
      </w:r>
      <w:r w:rsidRPr="00167663">
        <w:rPr>
          <w:rFonts w:ascii="Tahoma" w:hAnsi="Tahoma"/>
          <w:sz w:val="20"/>
          <w:lang w:val="es-MX"/>
        </w:rPr>
        <w:t>que</w:t>
      </w:r>
      <w:r w:rsidRPr="00167663">
        <w:rPr>
          <w:rFonts w:ascii="Tahoma" w:hAnsi="Tahoma"/>
          <w:spacing w:val="-13"/>
          <w:sz w:val="20"/>
          <w:lang w:val="es-MX"/>
        </w:rPr>
        <w:t xml:space="preserve"> </w:t>
      </w:r>
      <w:r w:rsidRPr="00167663">
        <w:rPr>
          <w:rFonts w:ascii="Tahoma" w:hAnsi="Tahoma"/>
          <w:sz w:val="20"/>
          <w:lang w:val="es-MX"/>
        </w:rPr>
        <w:t>hay</w:t>
      </w:r>
      <w:r w:rsidRPr="00167663">
        <w:rPr>
          <w:rFonts w:ascii="Tahoma" w:hAnsi="Tahoma"/>
          <w:spacing w:val="-15"/>
          <w:sz w:val="20"/>
          <w:lang w:val="es-MX"/>
        </w:rPr>
        <w:t xml:space="preserve"> </w:t>
      </w:r>
      <w:r w:rsidRPr="00167663">
        <w:rPr>
          <w:rFonts w:ascii="Tahoma" w:hAnsi="Tahoma"/>
          <w:sz w:val="20"/>
          <w:lang w:val="es-MX"/>
        </w:rPr>
        <w:t>alfombras.</w:t>
      </w:r>
    </w:p>
    <w:p w:rsidR="004C29CF" w:rsidRPr="00167663" w:rsidRDefault="00B508DD">
      <w:pPr>
        <w:pStyle w:val="Prrafodelista"/>
        <w:numPr>
          <w:ilvl w:val="1"/>
          <w:numId w:val="1"/>
        </w:numPr>
        <w:tabs>
          <w:tab w:val="left" w:pos="3294"/>
          <w:tab w:val="left" w:pos="3295"/>
        </w:tabs>
        <w:spacing w:before="115"/>
        <w:rPr>
          <w:rFonts w:ascii="Tahoma"/>
          <w:sz w:val="20"/>
          <w:lang w:val="es-MX"/>
        </w:rPr>
      </w:pPr>
      <w:r w:rsidRPr="00167663">
        <w:rPr>
          <w:rFonts w:ascii="Tahoma"/>
          <w:sz w:val="20"/>
          <w:lang w:val="es-MX"/>
        </w:rPr>
        <w:t>No</w:t>
      </w:r>
      <w:r w:rsidRPr="00167663">
        <w:rPr>
          <w:rFonts w:ascii="Tahoma"/>
          <w:spacing w:val="-13"/>
          <w:sz w:val="20"/>
          <w:lang w:val="es-MX"/>
        </w:rPr>
        <w:t xml:space="preserve"> </w:t>
      </w:r>
      <w:r w:rsidRPr="00167663">
        <w:rPr>
          <w:rFonts w:ascii="Tahoma"/>
          <w:sz w:val="20"/>
          <w:lang w:val="es-MX"/>
        </w:rPr>
        <w:t>fumar</w:t>
      </w:r>
      <w:r w:rsidRPr="00167663">
        <w:rPr>
          <w:rFonts w:ascii="Tahoma"/>
          <w:spacing w:val="-10"/>
          <w:sz w:val="20"/>
          <w:lang w:val="es-MX"/>
        </w:rPr>
        <w:t xml:space="preserve"> </w:t>
      </w:r>
      <w:r w:rsidRPr="00167663">
        <w:rPr>
          <w:rFonts w:ascii="Tahoma"/>
          <w:sz w:val="20"/>
          <w:lang w:val="es-MX"/>
        </w:rPr>
        <w:t>cerca</w:t>
      </w:r>
      <w:r w:rsidRPr="00167663">
        <w:rPr>
          <w:rFonts w:ascii="Tahoma"/>
          <w:spacing w:val="-9"/>
          <w:sz w:val="20"/>
          <w:lang w:val="es-MX"/>
        </w:rPr>
        <w:t xml:space="preserve"> </w:t>
      </w:r>
      <w:r w:rsidRPr="00167663">
        <w:rPr>
          <w:rFonts w:ascii="Tahoma"/>
          <w:sz w:val="20"/>
          <w:lang w:val="es-MX"/>
        </w:rPr>
        <w:t>de</w:t>
      </w:r>
      <w:r w:rsidRPr="00167663">
        <w:rPr>
          <w:rFonts w:ascii="Tahoma"/>
          <w:spacing w:val="-12"/>
          <w:sz w:val="20"/>
          <w:lang w:val="es-MX"/>
        </w:rPr>
        <w:t xml:space="preserve"> </w:t>
      </w:r>
      <w:r w:rsidRPr="00167663">
        <w:rPr>
          <w:rFonts w:ascii="Tahoma"/>
          <w:sz w:val="20"/>
          <w:lang w:val="es-MX"/>
        </w:rPr>
        <w:t>la</w:t>
      </w:r>
      <w:r w:rsidRPr="00167663">
        <w:rPr>
          <w:rFonts w:ascii="Tahoma"/>
          <w:spacing w:val="-12"/>
          <w:sz w:val="20"/>
          <w:lang w:val="es-MX"/>
        </w:rPr>
        <w:t xml:space="preserve"> </w:t>
      </w:r>
      <w:r w:rsidRPr="00167663">
        <w:rPr>
          <w:rFonts w:ascii="Tahoma"/>
          <w:sz w:val="20"/>
          <w:lang w:val="es-MX"/>
        </w:rPr>
        <w:t>computadora.</w:t>
      </w:r>
    </w:p>
    <w:p w:rsidR="004C29CF" w:rsidRPr="00167663" w:rsidRDefault="004C29CF">
      <w:pPr>
        <w:pStyle w:val="Textoindependiente"/>
        <w:spacing w:before="9"/>
        <w:rPr>
          <w:rFonts w:ascii="Tahoma"/>
          <w:sz w:val="19"/>
          <w:lang w:val="es-MX"/>
        </w:rPr>
      </w:pPr>
    </w:p>
    <w:p w:rsidR="004C29CF" w:rsidRPr="00167663" w:rsidRDefault="00B508DD">
      <w:pPr>
        <w:pStyle w:val="Prrafodelista"/>
        <w:numPr>
          <w:ilvl w:val="1"/>
          <w:numId w:val="1"/>
        </w:numPr>
        <w:tabs>
          <w:tab w:val="left" w:pos="3294"/>
          <w:tab w:val="left" w:pos="3295"/>
        </w:tabs>
        <w:rPr>
          <w:rFonts w:ascii="Tahoma" w:hAnsi="Tahoma"/>
          <w:sz w:val="20"/>
          <w:lang w:val="es-MX"/>
        </w:rPr>
      </w:pPr>
      <w:r w:rsidRPr="00167663">
        <w:rPr>
          <w:rFonts w:ascii="Tahoma" w:hAnsi="Tahoma"/>
          <w:sz w:val="20"/>
          <w:lang w:val="es-MX"/>
        </w:rPr>
        <w:t>Evitar</w:t>
      </w:r>
      <w:r w:rsidRPr="00167663">
        <w:rPr>
          <w:rFonts w:ascii="Tahoma" w:hAnsi="Tahoma"/>
          <w:spacing w:val="-10"/>
          <w:sz w:val="20"/>
          <w:lang w:val="es-MX"/>
        </w:rPr>
        <w:t xml:space="preserve"> </w:t>
      </w:r>
      <w:r w:rsidRPr="00167663">
        <w:rPr>
          <w:rFonts w:ascii="Tahoma" w:hAnsi="Tahoma"/>
          <w:sz w:val="20"/>
          <w:lang w:val="es-MX"/>
        </w:rPr>
        <w:t>comer</w:t>
      </w:r>
      <w:r w:rsidRPr="00167663">
        <w:rPr>
          <w:rFonts w:ascii="Tahoma" w:hAnsi="Tahoma"/>
          <w:spacing w:val="-15"/>
          <w:sz w:val="20"/>
          <w:lang w:val="es-MX"/>
        </w:rPr>
        <w:t xml:space="preserve"> </w:t>
      </w:r>
      <w:r w:rsidRPr="00167663">
        <w:rPr>
          <w:rFonts w:ascii="Tahoma" w:hAnsi="Tahoma"/>
          <w:sz w:val="20"/>
          <w:lang w:val="es-MX"/>
        </w:rPr>
        <w:t>y</w:t>
      </w:r>
      <w:r w:rsidRPr="00167663">
        <w:rPr>
          <w:rFonts w:ascii="Tahoma" w:hAnsi="Tahoma"/>
          <w:spacing w:val="-9"/>
          <w:sz w:val="20"/>
          <w:lang w:val="es-MX"/>
        </w:rPr>
        <w:t xml:space="preserve"> </w:t>
      </w:r>
      <w:r w:rsidRPr="00167663">
        <w:rPr>
          <w:rFonts w:ascii="Tahoma" w:hAnsi="Tahoma"/>
          <w:sz w:val="20"/>
          <w:lang w:val="es-MX"/>
        </w:rPr>
        <w:t>beber</w:t>
      </w:r>
      <w:r w:rsidRPr="00167663">
        <w:rPr>
          <w:rFonts w:ascii="Tahoma" w:hAnsi="Tahoma"/>
          <w:spacing w:val="-10"/>
          <w:sz w:val="20"/>
          <w:lang w:val="es-MX"/>
        </w:rPr>
        <w:t xml:space="preserve"> </w:t>
      </w:r>
      <w:r w:rsidRPr="00167663">
        <w:rPr>
          <w:rFonts w:ascii="Tahoma" w:hAnsi="Tahoma"/>
          <w:sz w:val="20"/>
          <w:lang w:val="es-MX"/>
        </w:rPr>
        <w:t>cuando</w:t>
      </w:r>
      <w:r w:rsidRPr="00167663">
        <w:rPr>
          <w:rFonts w:ascii="Tahoma" w:hAnsi="Tahoma"/>
          <w:spacing w:val="-13"/>
          <w:sz w:val="20"/>
          <w:lang w:val="es-MX"/>
        </w:rPr>
        <w:t xml:space="preserve"> </w:t>
      </w:r>
      <w:r w:rsidRPr="00167663">
        <w:rPr>
          <w:rFonts w:ascii="Tahoma" w:hAnsi="Tahoma"/>
          <w:sz w:val="20"/>
          <w:lang w:val="es-MX"/>
        </w:rPr>
        <w:t>se</w:t>
      </w:r>
      <w:r w:rsidRPr="00167663">
        <w:rPr>
          <w:rFonts w:ascii="Tahoma" w:hAnsi="Tahoma"/>
          <w:spacing w:val="-12"/>
          <w:sz w:val="20"/>
          <w:lang w:val="es-MX"/>
        </w:rPr>
        <w:t xml:space="preserve"> </w:t>
      </w:r>
      <w:r w:rsidRPr="00167663">
        <w:rPr>
          <w:rFonts w:ascii="Tahoma" w:hAnsi="Tahoma"/>
          <w:sz w:val="20"/>
          <w:lang w:val="es-MX"/>
        </w:rPr>
        <w:t>esté</w:t>
      </w:r>
      <w:r w:rsidRPr="00167663">
        <w:rPr>
          <w:rFonts w:ascii="Tahoma" w:hAnsi="Tahoma"/>
          <w:spacing w:val="-12"/>
          <w:sz w:val="20"/>
          <w:lang w:val="es-MX"/>
        </w:rPr>
        <w:t xml:space="preserve"> </w:t>
      </w:r>
      <w:r w:rsidRPr="00167663">
        <w:rPr>
          <w:rFonts w:ascii="Tahoma" w:hAnsi="Tahoma"/>
          <w:sz w:val="20"/>
          <w:lang w:val="es-MX"/>
        </w:rPr>
        <w:t>usando</w:t>
      </w:r>
      <w:r w:rsidRPr="00167663">
        <w:rPr>
          <w:rFonts w:ascii="Tahoma" w:hAnsi="Tahoma"/>
          <w:spacing w:val="-13"/>
          <w:sz w:val="20"/>
          <w:lang w:val="es-MX"/>
        </w:rPr>
        <w:t xml:space="preserve"> </w:t>
      </w:r>
      <w:r w:rsidRPr="00167663">
        <w:rPr>
          <w:rFonts w:ascii="Tahoma" w:hAnsi="Tahoma"/>
          <w:sz w:val="20"/>
          <w:lang w:val="es-MX"/>
        </w:rPr>
        <w:t>la</w:t>
      </w:r>
      <w:r w:rsidRPr="00167663">
        <w:rPr>
          <w:rFonts w:ascii="Tahoma" w:hAnsi="Tahoma"/>
          <w:spacing w:val="-10"/>
          <w:sz w:val="20"/>
          <w:lang w:val="es-MX"/>
        </w:rPr>
        <w:t xml:space="preserve"> </w:t>
      </w:r>
      <w:r w:rsidRPr="00167663">
        <w:rPr>
          <w:rFonts w:ascii="Tahoma" w:hAnsi="Tahoma"/>
          <w:sz w:val="20"/>
          <w:lang w:val="es-MX"/>
        </w:rPr>
        <w:t>computadora.</w:t>
      </w:r>
    </w:p>
    <w:p w:rsidR="004C29CF" w:rsidRPr="00167663" w:rsidRDefault="004C29CF">
      <w:pPr>
        <w:pStyle w:val="Textoindependiente"/>
        <w:spacing w:before="9"/>
        <w:rPr>
          <w:rFonts w:ascii="Tahoma"/>
          <w:sz w:val="19"/>
          <w:lang w:val="es-MX"/>
        </w:rPr>
      </w:pPr>
    </w:p>
    <w:p w:rsidR="004C29CF" w:rsidRPr="00167663" w:rsidRDefault="00B508DD">
      <w:pPr>
        <w:pStyle w:val="Prrafodelista"/>
        <w:numPr>
          <w:ilvl w:val="1"/>
          <w:numId w:val="1"/>
        </w:numPr>
        <w:tabs>
          <w:tab w:val="left" w:pos="3294"/>
          <w:tab w:val="left" w:pos="3295"/>
        </w:tabs>
        <w:spacing w:line="362" w:lineRule="auto"/>
        <w:ind w:right="1135"/>
        <w:rPr>
          <w:rFonts w:ascii="Tahoma" w:hAnsi="Tahoma"/>
          <w:sz w:val="20"/>
          <w:lang w:val="es-MX"/>
        </w:rPr>
      </w:pPr>
      <w:r w:rsidRPr="00167663">
        <w:rPr>
          <w:rFonts w:ascii="Tahoma" w:hAnsi="Tahoma"/>
          <w:sz w:val="20"/>
          <w:lang w:val="es-MX"/>
        </w:rPr>
        <w:lastRenderedPageBreak/>
        <w:t>Usar No-Break para regular la energía eléctrica y por si la energía se corta que haya tiempo</w:t>
      </w:r>
      <w:r w:rsidRPr="00167663">
        <w:rPr>
          <w:rFonts w:ascii="Tahoma" w:hAnsi="Tahoma"/>
          <w:spacing w:val="-22"/>
          <w:sz w:val="20"/>
          <w:lang w:val="es-MX"/>
        </w:rPr>
        <w:t xml:space="preserve"> </w:t>
      </w:r>
      <w:r w:rsidRPr="00167663">
        <w:rPr>
          <w:rFonts w:ascii="Tahoma" w:hAnsi="Tahoma"/>
          <w:sz w:val="20"/>
          <w:lang w:val="es-MX"/>
        </w:rPr>
        <w:t>de</w:t>
      </w:r>
      <w:r w:rsidRPr="00167663">
        <w:rPr>
          <w:rFonts w:ascii="Tahoma" w:hAnsi="Tahoma"/>
          <w:spacing w:val="-21"/>
          <w:sz w:val="20"/>
          <w:lang w:val="es-MX"/>
        </w:rPr>
        <w:t xml:space="preserve"> </w:t>
      </w:r>
      <w:r w:rsidRPr="00167663">
        <w:rPr>
          <w:rFonts w:ascii="Tahoma" w:hAnsi="Tahoma"/>
          <w:sz w:val="20"/>
          <w:lang w:val="es-MX"/>
        </w:rPr>
        <w:t>guardar</w:t>
      </w:r>
      <w:r w:rsidRPr="00167663">
        <w:rPr>
          <w:rFonts w:ascii="Tahoma" w:hAnsi="Tahoma"/>
          <w:spacing w:val="-24"/>
          <w:sz w:val="20"/>
          <w:lang w:val="es-MX"/>
        </w:rPr>
        <w:t xml:space="preserve"> </w:t>
      </w:r>
      <w:r w:rsidRPr="00167663">
        <w:rPr>
          <w:rFonts w:ascii="Tahoma" w:hAnsi="Tahoma"/>
          <w:sz w:val="20"/>
          <w:lang w:val="es-MX"/>
        </w:rPr>
        <w:t>la</w:t>
      </w:r>
      <w:r w:rsidRPr="00167663">
        <w:rPr>
          <w:rFonts w:ascii="Tahoma" w:hAnsi="Tahoma"/>
          <w:spacing w:val="-23"/>
          <w:sz w:val="20"/>
          <w:lang w:val="es-MX"/>
        </w:rPr>
        <w:t xml:space="preserve"> </w:t>
      </w:r>
      <w:r w:rsidRPr="00167663">
        <w:rPr>
          <w:rFonts w:ascii="Tahoma" w:hAnsi="Tahoma"/>
          <w:sz w:val="20"/>
          <w:lang w:val="es-MX"/>
        </w:rPr>
        <w:t>información.</w:t>
      </w:r>
    </w:p>
    <w:p w:rsidR="004C29CF" w:rsidRPr="00167663" w:rsidRDefault="00B508DD">
      <w:pPr>
        <w:pStyle w:val="Prrafodelista"/>
        <w:numPr>
          <w:ilvl w:val="1"/>
          <w:numId w:val="1"/>
        </w:numPr>
        <w:tabs>
          <w:tab w:val="left" w:pos="3294"/>
          <w:tab w:val="left" w:pos="3295"/>
        </w:tabs>
        <w:spacing w:before="110" w:line="362" w:lineRule="auto"/>
        <w:ind w:right="1134"/>
        <w:rPr>
          <w:rFonts w:ascii="Tahoma" w:hAnsi="Tahoma"/>
          <w:sz w:val="20"/>
          <w:lang w:val="es-MX"/>
        </w:rPr>
      </w:pPr>
      <w:r w:rsidRPr="00167663">
        <w:rPr>
          <w:rFonts w:ascii="Tahoma" w:hAnsi="Tahoma"/>
          <w:sz w:val="20"/>
          <w:lang w:val="es-MX"/>
        </w:rPr>
        <w:t>Cuando</w:t>
      </w:r>
      <w:r w:rsidRPr="00167663">
        <w:rPr>
          <w:rFonts w:ascii="Tahoma" w:hAnsi="Tahoma"/>
          <w:spacing w:val="-11"/>
          <w:sz w:val="20"/>
          <w:lang w:val="es-MX"/>
        </w:rPr>
        <w:t xml:space="preserve"> </w:t>
      </w:r>
      <w:r w:rsidRPr="00167663">
        <w:rPr>
          <w:rFonts w:ascii="Tahoma" w:hAnsi="Tahoma"/>
          <w:sz w:val="20"/>
          <w:lang w:val="es-MX"/>
        </w:rPr>
        <w:t>se</w:t>
      </w:r>
      <w:r w:rsidRPr="00167663">
        <w:rPr>
          <w:rFonts w:ascii="Tahoma" w:hAnsi="Tahoma"/>
          <w:spacing w:val="-10"/>
          <w:sz w:val="20"/>
          <w:lang w:val="es-MX"/>
        </w:rPr>
        <w:t xml:space="preserve"> </w:t>
      </w:r>
      <w:r w:rsidRPr="00167663">
        <w:rPr>
          <w:rFonts w:ascii="Tahoma" w:hAnsi="Tahoma"/>
          <w:sz w:val="20"/>
          <w:lang w:val="es-MX"/>
        </w:rPr>
        <w:t>deje</w:t>
      </w:r>
      <w:r w:rsidRPr="00167663">
        <w:rPr>
          <w:rFonts w:ascii="Tahoma" w:hAnsi="Tahoma"/>
          <w:spacing w:val="-10"/>
          <w:sz w:val="20"/>
          <w:lang w:val="es-MX"/>
        </w:rPr>
        <w:t xml:space="preserve"> </w:t>
      </w:r>
      <w:r w:rsidRPr="00167663">
        <w:rPr>
          <w:rFonts w:ascii="Tahoma" w:hAnsi="Tahoma"/>
          <w:sz w:val="20"/>
          <w:lang w:val="es-MX"/>
        </w:rPr>
        <w:t>de</w:t>
      </w:r>
      <w:r w:rsidRPr="00167663">
        <w:rPr>
          <w:rFonts w:ascii="Tahoma" w:hAnsi="Tahoma"/>
          <w:spacing w:val="-10"/>
          <w:sz w:val="20"/>
          <w:lang w:val="es-MX"/>
        </w:rPr>
        <w:t xml:space="preserve"> </w:t>
      </w:r>
      <w:r w:rsidRPr="00167663">
        <w:rPr>
          <w:rFonts w:ascii="Tahoma" w:hAnsi="Tahoma"/>
          <w:sz w:val="20"/>
          <w:lang w:val="es-MX"/>
        </w:rPr>
        <w:t>usar</w:t>
      </w:r>
      <w:r w:rsidRPr="00167663">
        <w:rPr>
          <w:rFonts w:ascii="Tahoma" w:hAnsi="Tahoma"/>
          <w:spacing w:val="-8"/>
          <w:sz w:val="20"/>
          <w:lang w:val="es-MX"/>
        </w:rPr>
        <w:t xml:space="preserve"> </w:t>
      </w:r>
      <w:r w:rsidRPr="00167663">
        <w:rPr>
          <w:rFonts w:ascii="Tahoma" w:hAnsi="Tahoma"/>
          <w:sz w:val="20"/>
          <w:lang w:val="es-MX"/>
        </w:rPr>
        <w:t>la</w:t>
      </w:r>
      <w:r w:rsidRPr="00167663">
        <w:rPr>
          <w:rFonts w:ascii="Tahoma" w:hAnsi="Tahoma"/>
          <w:spacing w:val="-3"/>
          <w:sz w:val="20"/>
          <w:lang w:val="es-MX"/>
        </w:rPr>
        <w:t xml:space="preserve"> </w:t>
      </w:r>
      <w:r w:rsidRPr="00167663">
        <w:rPr>
          <w:rFonts w:ascii="Tahoma" w:hAnsi="Tahoma"/>
          <w:sz w:val="20"/>
          <w:lang w:val="es-MX"/>
        </w:rPr>
        <w:t>computadora,</w:t>
      </w:r>
      <w:r w:rsidRPr="00167663">
        <w:rPr>
          <w:rFonts w:ascii="Tahoma" w:hAnsi="Tahoma"/>
          <w:spacing w:val="-9"/>
          <w:sz w:val="20"/>
          <w:lang w:val="es-MX"/>
        </w:rPr>
        <w:t xml:space="preserve"> </w:t>
      </w:r>
      <w:r w:rsidRPr="00167663">
        <w:rPr>
          <w:rFonts w:ascii="Tahoma" w:hAnsi="Tahoma"/>
          <w:sz w:val="20"/>
          <w:lang w:val="es-MX"/>
        </w:rPr>
        <w:t>esperar</w:t>
      </w:r>
      <w:r w:rsidRPr="00167663">
        <w:rPr>
          <w:rFonts w:ascii="Tahoma" w:hAnsi="Tahoma"/>
          <w:spacing w:val="-8"/>
          <w:sz w:val="20"/>
          <w:lang w:val="es-MX"/>
        </w:rPr>
        <w:t xml:space="preserve"> </w:t>
      </w:r>
      <w:r w:rsidRPr="00167663">
        <w:rPr>
          <w:rFonts w:ascii="Tahoma" w:hAnsi="Tahoma"/>
          <w:sz w:val="20"/>
          <w:lang w:val="es-MX"/>
        </w:rPr>
        <w:t>a</w:t>
      </w:r>
      <w:r w:rsidRPr="00167663">
        <w:rPr>
          <w:rFonts w:ascii="Tahoma" w:hAnsi="Tahoma"/>
          <w:spacing w:val="-6"/>
          <w:sz w:val="20"/>
          <w:lang w:val="es-MX"/>
        </w:rPr>
        <w:t xml:space="preserve"> </w:t>
      </w:r>
      <w:r w:rsidRPr="00167663">
        <w:rPr>
          <w:rFonts w:ascii="Tahoma" w:hAnsi="Tahoma"/>
          <w:sz w:val="20"/>
          <w:lang w:val="es-MX"/>
        </w:rPr>
        <w:t>que</w:t>
      </w:r>
      <w:r w:rsidRPr="00167663">
        <w:rPr>
          <w:rFonts w:ascii="Tahoma" w:hAnsi="Tahoma"/>
          <w:spacing w:val="-14"/>
          <w:sz w:val="20"/>
          <w:lang w:val="es-MX"/>
        </w:rPr>
        <w:t xml:space="preserve"> </w:t>
      </w:r>
      <w:r w:rsidRPr="00167663">
        <w:rPr>
          <w:rFonts w:ascii="Tahoma" w:hAnsi="Tahoma"/>
          <w:sz w:val="20"/>
          <w:lang w:val="es-MX"/>
        </w:rPr>
        <w:t>se</w:t>
      </w:r>
      <w:r w:rsidRPr="00167663">
        <w:rPr>
          <w:rFonts w:ascii="Tahoma" w:hAnsi="Tahoma"/>
          <w:spacing w:val="-10"/>
          <w:sz w:val="20"/>
          <w:lang w:val="es-MX"/>
        </w:rPr>
        <w:t xml:space="preserve"> </w:t>
      </w:r>
      <w:r w:rsidRPr="00167663">
        <w:rPr>
          <w:rFonts w:ascii="Tahoma" w:hAnsi="Tahoma"/>
          <w:sz w:val="20"/>
          <w:lang w:val="es-MX"/>
        </w:rPr>
        <w:t>enfríe</w:t>
      </w:r>
      <w:r w:rsidRPr="00167663">
        <w:rPr>
          <w:rFonts w:ascii="Tahoma" w:hAnsi="Tahoma"/>
          <w:spacing w:val="-10"/>
          <w:sz w:val="20"/>
          <w:lang w:val="es-MX"/>
        </w:rPr>
        <w:t xml:space="preserve"> </w:t>
      </w:r>
      <w:r w:rsidRPr="00167663">
        <w:rPr>
          <w:rFonts w:ascii="Tahoma" w:hAnsi="Tahoma"/>
          <w:sz w:val="20"/>
          <w:lang w:val="es-MX"/>
        </w:rPr>
        <w:t>el</w:t>
      </w:r>
      <w:r w:rsidRPr="00167663">
        <w:rPr>
          <w:rFonts w:ascii="Tahoma" w:hAnsi="Tahoma"/>
          <w:spacing w:val="-7"/>
          <w:sz w:val="20"/>
          <w:lang w:val="es-MX"/>
        </w:rPr>
        <w:t xml:space="preserve"> </w:t>
      </w:r>
      <w:r w:rsidRPr="00167663">
        <w:rPr>
          <w:rFonts w:ascii="Tahoma" w:hAnsi="Tahoma"/>
          <w:sz w:val="20"/>
          <w:lang w:val="es-MX"/>
        </w:rPr>
        <w:t>monitor</w:t>
      </w:r>
      <w:r w:rsidRPr="00167663">
        <w:rPr>
          <w:rFonts w:ascii="Tahoma" w:hAnsi="Tahoma"/>
          <w:spacing w:val="-8"/>
          <w:sz w:val="20"/>
          <w:lang w:val="es-MX"/>
        </w:rPr>
        <w:t xml:space="preserve"> </w:t>
      </w:r>
      <w:r w:rsidRPr="00167663">
        <w:rPr>
          <w:rFonts w:ascii="Tahoma" w:hAnsi="Tahoma"/>
          <w:sz w:val="20"/>
          <w:lang w:val="es-MX"/>
        </w:rPr>
        <w:t>y</w:t>
      </w:r>
      <w:r w:rsidRPr="00167663">
        <w:rPr>
          <w:rFonts w:ascii="Tahoma" w:hAnsi="Tahoma"/>
          <w:spacing w:val="-7"/>
          <w:sz w:val="20"/>
          <w:lang w:val="es-MX"/>
        </w:rPr>
        <w:t xml:space="preserve"> </w:t>
      </w:r>
      <w:r w:rsidRPr="00167663">
        <w:rPr>
          <w:rFonts w:ascii="Tahoma" w:hAnsi="Tahoma"/>
          <w:sz w:val="20"/>
          <w:lang w:val="es-MX"/>
        </w:rPr>
        <w:t>ponerle</w:t>
      </w:r>
      <w:r w:rsidRPr="00167663">
        <w:rPr>
          <w:rFonts w:ascii="Tahoma" w:hAnsi="Tahoma"/>
          <w:spacing w:val="-14"/>
          <w:sz w:val="20"/>
          <w:lang w:val="es-MX"/>
        </w:rPr>
        <w:t xml:space="preserve"> </w:t>
      </w:r>
      <w:r w:rsidRPr="00167663">
        <w:rPr>
          <w:rFonts w:ascii="Tahoma" w:hAnsi="Tahoma"/>
          <w:sz w:val="20"/>
          <w:lang w:val="es-MX"/>
        </w:rPr>
        <w:t>una funda</w:t>
      </w:r>
      <w:r w:rsidRPr="00167663">
        <w:rPr>
          <w:rFonts w:ascii="Tahoma" w:hAnsi="Tahoma"/>
          <w:spacing w:val="-5"/>
          <w:sz w:val="20"/>
          <w:lang w:val="es-MX"/>
        </w:rPr>
        <w:t xml:space="preserve"> </w:t>
      </w:r>
      <w:r w:rsidRPr="00167663">
        <w:rPr>
          <w:rFonts w:ascii="Tahoma" w:hAnsi="Tahoma"/>
          <w:sz w:val="20"/>
          <w:lang w:val="es-MX"/>
        </w:rPr>
        <w:t>protectora,</w:t>
      </w:r>
      <w:r w:rsidRPr="00167663">
        <w:rPr>
          <w:rFonts w:ascii="Tahoma" w:hAnsi="Tahoma"/>
          <w:spacing w:val="-8"/>
          <w:sz w:val="20"/>
          <w:lang w:val="es-MX"/>
        </w:rPr>
        <w:t xml:space="preserve"> </w:t>
      </w:r>
      <w:r w:rsidRPr="00167663">
        <w:rPr>
          <w:rFonts w:ascii="Tahoma" w:hAnsi="Tahoma"/>
          <w:sz w:val="20"/>
          <w:lang w:val="es-MX"/>
        </w:rPr>
        <w:t>así</w:t>
      </w:r>
      <w:r w:rsidRPr="00167663">
        <w:rPr>
          <w:rFonts w:ascii="Tahoma" w:hAnsi="Tahoma"/>
          <w:spacing w:val="-6"/>
          <w:sz w:val="20"/>
          <w:lang w:val="es-MX"/>
        </w:rPr>
        <w:t xml:space="preserve"> </w:t>
      </w:r>
      <w:r w:rsidRPr="00167663">
        <w:rPr>
          <w:rFonts w:ascii="Tahoma" w:hAnsi="Tahoma"/>
          <w:sz w:val="20"/>
          <w:lang w:val="es-MX"/>
        </w:rPr>
        <w:t>como</w:t>
      </w:r>
      <w:r w:rsidRPr="00167663">
        <w:rPr>
          <w:rFonts w:ascii="Tahoma" w:hAnsi="Tahoma"/>
          <w:spacing w:val="-14"/>
          <w:sz w:val="20"/>
          <w:lang w:val="es-MX"/>
        </w:rPr>
        <w:t xml:space="preserve"> </w:t>
      </w:r>
      <w:r w:rsidRPr="00167663">
        <w:rPr>
          <w:rFonts w:ascii="Tahoma" w:hAnsi="Tahoma"/>
          <w:sz w:val="20"/>
          <w:lang w:val="es-MX"/>
        </w:rPr>
        <w:t>al</w:t>
      </w:r>
      <w:r w:rsidRPr="00167663">
        <w:rPr>
          <w:rFonts w:ascii="Tahoma" w:hAnsi="Tahoma"/>
          <w:spacing w:val="-6"/>
          <w:sz w:val="20"/>
          <w:lang w:val="es-MX"/>
        </w:rPr>
        <w:t xml:space="preserve"> </w:t>
      </w:r>
      <w:r w:rsidRPr="00167663">
        <w:rPr>
          <w:rFonts w:ascii="Tahoma" w:hAnsi="Tahoma"/>
          <w:sz w:val="20"/>
          <w:lang w:val="es-MX"/>
        </w:rPr>
        <w:t>teclado</w:t>
      </w:r>
      <w:r w:rsidRPr="00167663">
        <w:rPr>
          <w:rFonts w:ascii="Tahoma" w:hAnsi="Tahoma"/>
          <w:spacing w:val="-9"/>
          <w:sz w:val="20"/>
          <w:lang w:val="es-MX"/>
        </w:rPr>
        <w:t xml:space="preserve"> </w:t>
      </w:r>
      <w:r w:rsidRPr="00167663">
        <w:rPr>
          <w:rFonts w:ascii="Tahoma" w:hAnsi="Tahoma"/>
          <w:sz w:val="20"/>
          <w:lang w:val="es-MX"/>
        </w:rPr>
        <w:t>y</w:t>
      </w:r>
      <w:r w:rsidRPr="00167663">
        <w:rPr>
          <w:rFonts w:ascii="Tahoma" w:hAnsi="Tahoma"/>
          <w:spacing w:val="-10"/>
          <w:sz w:val="20"/>
          <w:lang w:val="es-MX"/>
        </w:rPr>
        <w:t xml:space="preserve"> </w:t>
      </w:r>
      <w:r w:rsidRPr="00167663">
        <w:rPr>
          <w:rFonts w:ascii="Tahoma" w:hAnsi="Tahoma"/>
          <w:sz w:val="20"/>
          <w:lang w:val="es-MX"/>
        </w:rPr>
        <w:t>al</w:t>
      </w:r>
      <w:r w:rsidRPr="00167663">
        <w:rPr>
          <w:rFonts w:ascii="Tahoma" w:hAnsi="Tahoma"/>
          <w:spacing w:val="-11"/>
          <w:sz w:val="20"/>
          <w:lang w:val="es-MX"/>
        </w:rPr>
        <w:t xml:space="preserve"> </w:t>
      </w:r>
      <w:r w:rsidRPr="00167663">
        <w:rPr>
          <w:rFonts w:ascii="Tahoma" w:hAnsi="Tahoma"/>
          <w:sz w:val="20"/>
          <w:lang w:val="es-MX"/>
        </w:rPr>
        <w:t>chasis</w:t>
      </w:r>
      <w:r w:rsidRPr="00167663">
        <w:rPr>
          <w:rFonts w:ascii="Tahoma" w:hAnsi="Tahoma"/>
          <w:spacing w:val="-6"/>
          <w:sz w:val="20"/>
          <w:lang w:val="es-MX"/>
        </w:rPr>
        <w:t xml:space="preserve"> </w:t>
      </w:r>
      <w:r w:rsidRPr="00167663">
        <w:rPr>
          <w:rFonts w:ascii="Tahoma" w:hAnsi="Tahoma"/>
          <w:sz w:val="20"/>
          <w:lang w:val="es-MX"/>
        </w:rPr>
        <w:t>del</w:t>
      </w:r>
      <w:r w:rsidRPr="00167663">
        <w:rPr>
          <w:rFonts w:ascii="Tahoma" w:hAnsi="Tahoma"/>
          <w:spacing w:val="-6"/>
          <w:sz w:val="20"/>
          <w:lang w:val="es-MX"/>
        </w:rPr>
        <w:t xml:space="preserve"> </w:t>
      </w:r>
      <w:r w:rsidRPr="00167663">
        <w:rPr>
          <w:rFonts w:ascii="Tahoma" w:hAnsi="Tahoma"/>
          <w:spacing w:val="-3"/>
          <w:sz w:val="20"/>
          <w:lang w:val="es-MX"/>
        </w:rPr>
        <w:t>CPU.</w:t>
      </w:r>
    </w:p>
    <w:p w:rsidR="004C29CF" w:rsidRPr="00167663" w:rsidRDefault="00B508DD">
      <w:pPr>
        <w:pStyle w:val="Prrafodelista"/>
        <w:numPr>
          <w:ilvl w:val="1"/>
          <w:numId w:val="1"/>
        </w:numPr>
        <w:tabs>
          <w:tab w:val="left" w:pos="3294"/>
          <w:tab w:val="left" w:pos="3295"/>
        </w:tabs>
        <w:spacing w:before="111"/>
        <w:rPr>
          <w:rFonts w:ascii="Tahoma" w:hAnsi="Tahoma"/>
          <w:sz w:val="20"/>
          <w:lang w:val="es-MX"/>
        </w:rPr>
      </w:pPr>
      <w:r w:rsidRPr="00167663">
        <w:rPr>
          <w:rFonts w:ascii="Tahoma" w:hAnsi="Tahoma"/>
          <w:sz w:val="20"/>
          <w:lang w:val="es-MX"/>
        </w:rPr>
        <w:t>Revisión</w:t>
      </w:r>
      <w:r w:rsidRPr="00167663">
        <w:rPr>
          <w:rFonts w:ascii="Tahoma" w:hAnsi="Tahoma"/>
          <w:spacing w:val="-12"/>
          <w:sz w:val="20"/>
          <w:lang w:val="es-MX"/>
        </w:rPr>
        <w:t xml:space="preserve"> </w:t>
      </w:r>
      <w:r w:rsidRPr="00167663">
        <w:rPr>
          <w:rFonts w:ascii="Tahoma" w:hAnsi="Tahoma"/>
          <w:sz w:val="20"/>
          <w:lang w:val="es-MX"/>
        </w:rPr>
        <w:t>de</w:t>
      </w:r>
      <w:r w:rsidRPr="00167663">
        <w:rPr>
          <w:rFonts w:ascii="Tahoma" w:hAnsi="Tahoma"/>
          <w:spacing w:val="-14"/>
          <w:sz w:val="20"/>
          <w:lang w:val="es-MX"/>
        </w:rPr>
        <w:t xml:space="preserve"> </w:t>
      </w:r>
      <w:r w:rsidRPr="00167663">
        <w:rPr>
          <w:rFonts w:ascii="Tahoma" w:hAnsi="Tahoma"/>
          <w:sz w:val="20"/>
          <w:lang w:val="es-MX"/>
        </w:rPr>
        <w:t>la</w:t>
      </w:r>
      <w:r w:rsidRPr="00167663">
        <w:rPr>
          <w:rFonts w:ascii="Tahoma" w:hAnsi="Tahoma"/>
          <w:spacing w:val="-11"/>
          <w:sz w:val="20"/>
          <w:lang w:val="es-MX"/>
        </w:rPr>
        <w:t xml:space="preserve"> </w:t>
      </w:r>
      <w:r w:rsidRPr="00167663">
        <w:rPr>
          <w:rFonts w:ascii="Tahoma" w:hAnsi="Tahoma"/>
          <w:sz w:val="20"/>
          <w:lang w:val="es-MX"/>
        </w:rPr>
        <w:t>instalación</w:t>
      </w:r>
      <w:r w:rsidRPr="00167663">
        <w:rPr>
          <w:rFonts w:ascii="Tahoma" w:hAnsi="Tahoma"/>
          <w:spacing w:val="-12"/>
          <w:sz w:val="20"/>
          <w:lang w:val="es-MX"/>
        </w:rPr>
        <w:t xml:space="preserve"> </w:t>
      </w:r>
      <w:r w:rsidRPr="00167663">
        <w:rPr>
          <w:rFonts w:ascii="Tahoma" w:hAnsi="Tahoma"/>
          <w:sz w:val="20"/>
          <w:lang w:val="es-MX"/>
        </w:rPr>
        <w:t>eléctrica</w:t>
      </w:r>
      <w:r w:rsidRPr="00167663">
        <w:rPr>
          <w:rFonts w:ascii="Tahoma" w:hAnsi="Tahoma"/>
          <w:spacing w:val="-11"/>
          <w:sz w:val="20"/>
          <w:lang w:val="es-MX"/>
        </w:rPr>
        <w:t xml:space="preserve"> </w:t>
      </w:r>
      <w:r w:rsidRPr="00167663">
        <w:rPr>
          <w:rFonts w:ascii="Tahoma" w:hAnsi="Tahoma"/>
          <w:sz w:val="20"/>
          <w:lang w:val="es-MX"/>
        </w:rPr>
        <w:t>de</w:t>
      </w:r>
      <w:r w:rsidRPr="00167663">
        <w:rPr>
          <w:rFonts w:ascii="Tahoma" w:hAnsi="Tahoma"/>
          <w:spacing w:val="-14"/>
          <w:sz w:val="20"/>
          <w:lang w:val="es-MX"/>
        </w:rPr>
        <w:t xml:space="preserve"> </w:t>
      </w:r>
      <w:r w:rsidRPr="00167663">
        <w:rPr>
          <w:rFonts w:ascii="Tahoma" w:hAnsi="Tahoma"/>
          <w:sz w:val="20"/>
          <w:lang w:val="es-MX"/>
        </w:rPr>
        <w:t>la</w:t>
      </w:r>
      <w:r w:rsidRPr="00167663">
        <w:rPr>
          <w:rFonts w:ascii="Tahoma" w:hAnsi="Tahoma"/>
          <w:spacing w:val="-11"/>
          <w:sz w:val="20"/>
          <w:lang w:val="es-MX"/>
        </w:rPr>
        <w:t xml:space="preserve"> </w:t>
      </w:r>
      <w:r w:rsidRPr="00167663">
        <w:rPr>
          <w:rFonts w:ascii="Tahoma" w:hAnsi="Tahoma"/>
          <w:sz w:val="20"/>
          <w:lang w:val="es-MX"/>
        </w:rPr>
        <w:t>casa</w:t>
      </w:r>
      <w:r w:rsidRPr="00167663">
        <w:rPr>
          <w:rFonts w:ascii="Tahoma" w:hAnsi="Tahoma"/>
          <w:spacing w:val="-16"/>
          <w:sz w:val="20"/>
          <w:lang w:val="es-MX"/>
        </w:rPr>
        <w:t xml:space="preserve"> </w:t>
      </w:r>
      <w:r w:rsidRPr="00167663">
        <w:rPr>
          <w:rFonts w:ascii="Tahoma" w:hAnsi="Tahoma"/>
          <w:sz w:val="20"/>
          <w:lang w:val="es-MX"/>
        </w:rPr>
        <w:t>u</w:t>
      </w:r>
      <w:r w:rsidRPr="00167663">
        <w:rPr>
          <w:rFonts w:ascii="Tahoma" w:hAnsi="Tahoma"/>
          <w:spacing w:val="-12"/>
          <w:sz w:val="20"/>
          <w:lang w:val="es-MX"/>
        </w:rPr>
        <w:t xml:space="preserve"> </w:t>
      </w:r>
      <w:r w:rsidRPr="00167663">
        <w:rPr>
          <w:rFonts w:ascii="Tahoma" w:hAnsi="Tahoma"/>
          <w:sz w:val="20"/>
          <w:lang w:val="es-MX"/>
        </w:rPr>
        <w:t>oficina,</w:t>
      </w:r>
      <w:r w:rsidRPr="00167663">
        <w:rPr>
          <w:rFonts w:ascii="Tahoma" w:hAnsi="Tahoma"/>
          <w:spacing w:val="-14"/>
          <w:sz w:val="20"/>
          <w:lang w:val="es-MX"/>
        </w:rPr>
        <w:t xml:space="preserve"> </w:t>
      </w:r>
      <w:r w:rsidRPr="00167663">
        <w:rPr>
          <w:rFonts w:ascii="Tahoma" w:hAnsi="Tahoma"/>
          <w:sz w:val="20"/>
          <w:lang w:val="es-MX"/>
        </w:rPr>
        <w:t>por</w:t>
      </w:r>
      <w:r w:rsidRPr="00167663">
        <w:rPr>
          <w:rFonts w:ascii="Tahoma" w:hAnsi="Tahoma"/>
          <w:spacing w:val="-12"/>
          <w:sz w:val="20"/>
          <w:lang w:val="es-MX"/>
        </w:rPr>
        <w:t xml:space="preserve"> </w:t>
      </w:r>
      <w:r w:rsidRPr="00167663">
        <w:rPr>
          <w:rFonts w:ascii="Tahoma" w:hAnsi="Tahoma"/>
          <w:sz w:val="20"/>
          <w:lang w:val="es-MX"/>
        </w:rPr>
        <w:t>un</w:t>
      </w:r>
      <w:r w:rsidRPr="00167663">
        <w:rPr>
          <w:rFonts w:ascii="Tahoma" w:hAnsi="Tahoma"/>
          <w:spacing w:val="-12"/>
          <w:sz w:val="20"/>
          <w:lang w:val="es-MX"/>
        </w:rPr>
        <w:t xml:space="preserve"> </w:t>
      </w:r>
      <w:r w:rsidRPr="00167663">
        <w:rPr>
          <w:rFonts w:ascii="Tahoma" w:hAnsi="Tahoma"/>
          <w:sz w:val="20"/>
          <w:lang w:val="es-MX"/>
        </w:rPr>
        <w:t>especialista.</w:t>
      </w:r>
    </w:p>
    <w:p w:rsidR="004C29CF" w:rsidRPr="00167663" w:rsidRDefault="004C29CF">
      <w:pPr>
        <w:pStyle w:val="Textoindependiente"/>
        <w:spacing w:before="1"/>
        <w:rPr>
          <w:rFonts w:ascii="Tahoma"/>
          <w:lang w:val="es-MX"/>
        </w:rPr>
      </w:pPr>
    </w:p>
    <w:p w:rsidR="004C29CF" w:rsidRPr="00167663" w:rsidRDefault="00B508DD">
      <w:pPr>
        <w:pStyle w:val="Prrafodelista"/>
        <w:numPr>
          <w:ilvl w:val="0"/>
          <w:numId w:val="2"/>
        </w:numPr>
        <w:tabs>
          <w:tab w:val="left" w:pos="1854"/>
        </w:tabs>
        <w:spacing w:line="357" w:lineRule="auto"/>
        <w:ind w:right="1137"/>
        <w:rPr>
          <w:sz w:val="20"/>
          <w:lang w:val="es-MX"/>
        </w:rPr>
      </w:pPr>
      <w:r w:rsidRPr="00167663">
        <w:rPr>
          <w:b/>
          <w:i/>
          <w:sz w:val="20"/>
          <w:lang w:val="es-MX"/>
        </w:rPr>
        <w:t xml:space="preserve">En el Software: </w:t>
      </w:r>
      <w:r w:rsidRPr="00167663">
        <w:rPr>
          <w:sz w:val="20"/>
          <w:lang w:val="es-MX"/>
        </w:rPr>
        <w:t xml:space="preserve">Detección y corrección de defectos en disco duro, desfragmentación de disco duro. (limpieza de virus y actualización en caso de contar </w:t>
      </w:r>
      <w:r w:rsidRPr="00167663">
        <w:rPr>
          <w:spacing w:val="-3"/>
          <w:sz w:val="20"/>
          <w:lang w:val="es-MX"/>
        </w:rPr>
        <w:t xml:space="preserve">con </w:t>
      </w:r>
      <w:r w:rsidRPr="00167663">
        <w:rPr>
          <w:sz w:val="20"/>
          <w:lang w:val="es-MX"/>
        </w:rPr>
        <w:t>licencia de programa</w:t>
      </w:r>
      <w:r w:rsidRPr="00167663">
        <w:rPr>
          <w:spacing w:val="-16"/>
          <w:sz w:val="20"/>
          <w:lang w:val="es-MX"/>
        </w:rPr>
        <w:t xml:space="preserve"> </w:t>
      </w:r>
      <w:r w:rsidRPr="00167663">
        <w:rPr>
          <w:sz w:val="20"/>
          <w:lang w:val="es-MX"/>
        </w:rPr>
        <w:t>antivirus).</w:t>
      </w:r>
    </w:p>
    <w:p w:rsidR="004C29CF" w:rsidRPr="00167663" w:rsidRDefault="00B508DD">
      <w:pPr>
        <w:pStyle w:val="Textoindependiente"/>
        <w:spacing w:before="116" w:line="362" w:lineRule="auto"/>
        <w:ind w:left="1133" w:right="1135"/>
        <w:jc w:val="both"/>
        <w:rPr>
          <w:lang w:val="es-MX"/>
        </w:rPr>
      </w:pPr>
      <w:r w:rsidRPr="00167663">
        <w:rPr>
          <w:lang w:val="es-MX"/>
        </w:rPr>
        <w:t xml:space="preserve">El </w:t>
      </w:r>
      <w:r w:rsidRPr="00167663">
        <w:rPr>
          <w:b/>
          <w:i/>
          <w:lang w:val="es-MX"/>
        </w:rPr>
        <w:t xml:space="preserve">mantenimiento de programas y aplicaciones </w:t>
      </w:r>
      <w:r w:rsidRPr="00167663">
        <w:rPr>
          <w:lang w:val="es-MX"/>
        </w:rPr>
        <w:t>es una de las actividades más comunes en la ingeniería de software; es el proceso de mejora y optimización del software después de su entrega al usuario final (es decir; revisión del programa), así como también corrección y prevención de los defectos.</w:t>
      </w:r>
    </w:p>
    <w:p w:rsidR="004C29CF" w:rsidRPr="00167663" w:rsidRDefault="00B508DD">
      <w:pPr>
        <w:pStyle w:val="Textoindependiente"/>
        <w:spacing w:before="117" w:line="362" w:lineRule="auto"/>
        <w:ind w:left="1133" w:right="1133"/>
        <w:jc w:val="both"/>
        <w:rPr>
          <w:lang w:val="es-MX"/>
        </w:rPr>
      </w:pPr>
      <w:r w:rsidRPr="00167663">
        <w:rPr>
          <w:lang w:val="es-MX"/>
        </w:rPr>
        <w:t xml:space="preserve">El </w:t>
      </w:r>
      <w:r w:rsidRPr="00167663">
        <w:rPr>
          <w:b/>
          <w:i/>
          <w:lang w:val="es-MX"/>
        </w:rPr>
        <w:t xml:space="preserve">mantenimiento de software </w:t>
      </w:r>
      <w:r w:rsidRPr="00167663">
        <w:rPr>
          <w:lang w:val="es-MX"/>
        </w:rPr>
        <w:t>es también una de las fases en el ciclo de vida de desarrollo de sistemas (</w:t>
      </w:r>
      <w:r w:rsidRPr="00167663">
        <w:rPr>
          <w:i/>
          <w:lang w:val="es-MX"/>
        </w:rPr>
        <w:t>SDLC</w:t>
      </w:r>
      <w:r w:rsidRPr="00167663">
        <w:rPr>
          <w:lang w:val="es-MX"/>
        </w:rPr>
        <w:t xml:space="preserve">, sigla en inglés de </w:t>
      </w:r>
      <w:proofErr w:type="spellStart"/>
      <w:r w:rsidRPr="00167663">
        <w:rPr>
          <w:i/>
          <w:lang w:val="es-MX"/>
        </w:rPr>
        <w:t>System</w:t>
      </w:r>
      <w:proofErr w:type="spellEnd"/>
      <w:r w:rsidRPr="00167663">
        <w:rPr>
          <w:i/>
          <w:lang w:val="es-MX"/>
        </w:rPr>
        <w:t xml:space="preserve"> </w:t>
      </w:r>
      <w:proofErr w:type="spellStart"/>
      <w:r w:rsidRPr="00167663">
        <w:rPr>
          <w:i/>
          <w:lang w:val="es-MX"/>
        </w:rPr>
        <w:t>Development</w:t>
      </w:r>
      <w:proofErr w:type="spellEnd"/>
      <w:r w:rsidRPr="00167663">
        <w:rPr>
          <w:i/>
          <w:lang w:val="es-MX"/>
        </w:rPr>
        <w:t xml:space="preserve"> </w:t>
      </w:r>
      <w:proofErr w:type="spellStart"/>
      <w:r w:rsidRPr="00167663">
        <w:rPr>
          <w:i/>
          <w:lang w:val="es-MX"/>
        </w:rPr>
        <w:t>Life</w:t>
      </w:r>
      <w:proofErr w:type="spellEnd"/>
      <w:r w:rsidRPr="00167663">
        <w:rPr>
          <w:i/>
          <w:lang w:val="es-MX"/>
        </w:rPr>
        <w:t xml:space="preserve"> </w:t>
      </w:r>
      <w:proofErr w:type="spellStart"/>
      <w:r w:rsidRPr="00167663">
        <w:rPr>
          <w:i/>
          <w:lang w:val="es-MX"/>
        </w:rPr>
        <w:t>Cycle</w:t>
      </w:r>
      <w:proofErr w:type="spellEnd"/>
      <w:r w:rsidRPr="00167663">
        <w:rPr>
          <w:lang w:val="es-MX"/>
        </w:rPr>
        <w:t>), que se aplica al desarrollo de software. La fase de mantenimiento es la fase que viene después del despliegue (implementación) de los programas en el campo.</w:t>
      </w:r>
    </w:p>
    <w:p w:rsidR="004C29CF" w:rsidRPr="00167663" w:rsidRDefault="00B508DD">
      <w:pPr>
        <w:pStyle w:val="Textoindependiente"/>
        <w:spacing w:before="121" w:line="355" w:lineRule="auto"/>
        <w:ind w:left="1133" w:right="1135"/>
        <w:jc w:val="both"/>
        <w:rPr>
          <w:lang w:val="es-MX"/>
        </w:rPr>
      </w:pPr>
      <w:r w:rsidRPr="00167663">
        <w:rPr>
          <w:lang w:val="es-MX"/>
        </w:rPr>
        <w:t>A continuación se señalan los tip</w:t>
      </w:r>
      <w:r w:rsidR="00320D07">
        <w:rPr>
          <w:lang w:val="es-MX"/>
        </w:rPr>
        <w:t>os de mantenimientos existentes</w:t>
      </w:r>
      <w:r w:rsidRPr="00167663">
        <w:rPr>
          <w:lang w:val="es-MX"/>
        </w:rPr>
        <w:t xml:space="preserve"> </w:t>
      </w:r>
      <w:r w:rsidR="00320D07">
        <w:rPr>
          <w:lang w:val="es-MX"/>
        </w:rPr>
        <w:t>para</w:t>
      </w:r>
      <w:r w:rsidRPr="00167663">
        <w:rPr>
          <w:lang w:val="es-MX"/>
        </w:rPr>
        <w:t xml:space="preserve"> desarrollo y mantenimiento de sistemas de información:</w:t>
      </w:r>
    </w:p>
    <w:p w:rsidR="004C29CF" w:rsidRPr="00131564" w:rsidRDefault="00B508DD" w:rsidP="00131564">
      <w:pPr>
        <w:pStyle w:val="Prrafodelista"/>
        <w:numPr>
          <w:ilvl w:val="0"/>
          <w:numId w:val="2"/>
        </w:numPr>
        <w:tabs>
          <w:tab w:val="left" w:pos="1854"/>
        </w:tabs>
        <w:spacing w:before="5" w:line="357" w:lineRule="auto"/>
        <w:ind w:right="1133"/>
        <w:rPr>
          <w:sz w:val="17"/>
          <w:lang w:val="es-MX"/>
        </w:rPr>
      </w:pPr>
      <w:r w:rsidRPr="00131564">
        <w:rPr>
          <w:b/>
          <w:i/>
          <w:sz w:val="20"/>
          <w:lang w:val="es-MX"/>
        </w:rPr>
        <w:t xml:space="preserve">Perfectivo. </w:t>
      </w:r>
      <w:r w:rsidRPr="00131564">
        <w:rPr>
          <w:sz w:val="20"/>
          <w:lang w:val="es-MX"/>
        </w:rPr>
        <w:t>Son las acciones llevadas a cabo para mejorar la calidad interna de los sistemas en cualquiera de sus aspectos: reestructuración del código, definición más clara del sistema y optimización del rendimiento y</w:t>
      </w:r>
      <w:r w:rsidRPr="00131564">
        <w:rPr>
          <w:spacing w:val="-8"/>
          <w:sz w:val="20"/>
          <w:lang w:val="es-MX"/>
        </w:rPr>
        <w:t xml:space="preserve"> </w:t>
      </w:r>
      <w:r w:rsidRPr="00131564">
        <w:rPr>
          <w:sz w:val="20"/>
          <w:lang w:val="es-MX"/>
        </w:rPr>
        <w:t>eficiencia.</w:t>
      </w:r>
    </w:p>
    <w:p w:rsidR="004C29CF" w:rsidRPr="00167663" w:rsidRDefault="00B508DD">
      <w:pPr>
        <w:pStyle w:val="Prrafodelista"/>
        <w:numPr>
          <w:ilvl w:val="0"/>
          <w:numId w:val="2"/>
        </w:numPr>
        <w:tabs>
          <w:tab w:val="left" w:pos="1854"/>
        </w:tabs>
        <w:spacing w:before="64" w:line="357" w:lineRule="auto"/>
        <w:ind w:right="1135"/>
        <w:rPr>
          <w:sz w:val="20"/>
          <w:lang w:val="es-MX"/>
        </w:rPr>
      </w:pPr>
      <w:r w:rsidRPr="00167663">
        <w:rPr>
          <w:b/>
          <w:i/>
          <w:sz w:val="20"/>
          <w:lang w:val="es-MX"/>
        </w:rPr>
        <w:t xml:space="preserve">Evolutivo. </w:t>
      </w:r>
      <w:r w:rsidRPr="00167663">
        <w:rPr>
          <w:sz w:val="20"/>
          <w:lang w:val="es-MX"/>
        </w:rPr>
        <w:t>Son las incorporaciones, modificaciones y eliminaciones necesarias en un producto software para cubrir la expansión o cambio en las necesidades del</w:t>
      </w:r>
      <w:r w:rsidRPr="00167663">
        <w:rPr>
          <w:spacing w:val="-18"/>
          <w:sz w:val="20"/>
          <w:lang w:val="es-MX"/>
        </w:rPr>
        <w:t xml:space="preserve"> </w:t>
      </w:r>
      <w:r w:rsidRPr="00167663">
        <w:rPr>
          <w:sz w:val="20"/>
          <w:lang w:val="es-MX"/>
        </w:rPr>
        <w:t>usuario.</w:t>
      </w:r>
    </w:p>
    <w:p w:rsidR="004C29CF" w:rsidRPr="00167663" w:rsidRDefault="00B508DD">
      <w:pPr>
        <w:pStyle w:val="Prrafodelista"/>
        <w:numPr>
          <w:ilvl w:val="0"/>
          <w:numId w:val="2"/>
        </w:numPr>
        <w:tabs>
          <w:tab w:val="left" w:pos="1854"/>
        </w:tabs>
        <w:spacing w:before="123" w:line="357" w:lineRule="auto"/>
        <w:ind w:right="1133"/>
        <w:rPr>
          <w:sz w:val="20"/>
          <w:lang w:val="es-MX"/>
        </w:rPr>
      </w:pPr>
      <w:r w:rsidRPr="00167663">
        <w:rPr>
          <w:b/>
          <w:i/>
          <w:sz w:val="20"/>
          <w:lang w:val="es-MX"/>
        </w:rPr>
        <w:t>Adaptativo</w:t>
      </w:r>
      <w:r w:rsidRPr="00167663">
        <w:rPr>
          <w:sz w:val="20"/>
          <w:lang w:val="es-MX"/>
        </w:rPr>
        <w:t xml:space="preserve">. Son las modificaciones que afectan a los entornos en </w:t>
      </w:r>
      <w:r w:rsidRPr="00167663">
        <w:rPr>
          <w:spacing w:val="3"/>
          <w:sz w:val="20"/>
          <w:lang w:val="es-MX"/>
        </w:rPr>
        <w:t xml:space="preserve">los </w:t>
      </w:r>
      <w:r w:rsidRPr="00167663">
        <w:rPr>
          <w:sz w:val="20"/>
          <w:lang w:val="es-MX"/>
        </w:rPr>
        <w:t>que el sistema opera,  por ejemplo, cambios de configuración del hardware, software de base, gestores de base de datos, comunicaciones,</w:t>
      </w:r>
      <w:r w:rsidRPr="00167663">
        <w:rPr>
          <w:spacing w:val="-3"/>
          <w:sz w:val="20"/>
          <w:lang w:val="es-MX"/>
        </w:rPr>
        <w:t xml:space="preserve"> </w:t>
      </w:r>
      <w:r w:rsidRPr="00167663">
        <w:rPr>
          <w:sz w:val="20"/>
          <w:lang w:val="es-MX"/>
        </w:rPr>
        <w:t>etc.</w:t>
      </w:r>
    </w:p>
    <w:p w:rsidR="004C29CF" w:rsidRPr="00131564" w:rsidRDefault="00B508DD" w:rsidP="00131564">
      <w:pPr>
        <w:pStyle w:val="Prrafodelista"/>
        <w:numPr>
          <w:ilvl w:val="0"/>
          <w:numId w:val="2"/>
        </w:numPr>
        <w:tabs>
          <w:tab w:val="left" w:pos="1853"/>
          <w:tab w:val="left" w:pos="1854"/>
        </w:tabs>
        <w:spacing w:before="117"/>
        <w:jc w:val="left"/>
        <w:rPr>
          <w:lang w:val="es-MX"/>
        </w:rPr>
      </w:pPr>
      <w:r w:rsidRPr="00131564">
        <w:rPr>
          <w:b/>
          <w:i/>
          <w:sz w:val="20"/>
          <w:lang w:val="es-MX"/>
        </w:rPr>
        <w:t>Correctivo</w:t>
      </w:r>
      <w:r w:rsidRPr="00131564">
        <w:rPr>
          <w:sz w:val="20"/>
          <w:lang w:val="es-MX"/>
        </w:rPr>
        <w:t>. Son aquellos cambios precisos para corregir errores del producto</w:t>
      </w:r>
      <w:r w:rsidRPr="00131564">
        <w:rPr>
          <w:spacing w:val="-29"/>
          <w:sz w:val="20"/>
          <w:lang w:val="es-MX"/>
        </w:rPr>
        <w:t xml:space="preserve"> </w:t>
      </w:r>
      <w:r w:rsidRPr="00131564">
        <w:rPr>
          <w:sz w:val="20"/>
          <w:lang w:val="es-MX"/>
        </w:rPr>
        <w:t>software.</w:t>
      </w:r>
    </w:p>
    <w:p w:rsidR="004C29CF" w:rsidRPr="00167663" w:rsidRDefault="004C29CF">
      <w:pPr>
        <w:pStyle w:val="Textoindependiente"/>
        <w:rPr>
          <w:lang w:val="es-MX"/>
        </w:rPr>
      </w:pPr>
    </w:p>
    <w:p w:rsidR="004C29CF" w:rsidRPr="00167663" w:rsidRDefault="004C29CF">
      <w:pPr>
        <w:pStyle w:val="Textoindependiente"/>
        <w:rPr>
          <w:lang w:val="es-MX"/>
        </w:rPr>
      </w:pPr>
    </w:p>
    <w:p w:rsidR="004C29CF" w:rsidRPr="00167663" w:rsidRDefault="004C29CF">
      <w:pPr>
        <w:pStyle w:val="Textoindependiente"/>
        <w:rPr>
          <w:lang w:val="es-MX"/>
        </w:rPr>
      </w:pPr>
    </w:p>
    <w:p w:rsidR="004C29CF" w:rsidRPr="00167663" w:rsidRDefault="004C29CF">
      <w:pPr>
        <w:pStyle w:val="Textoindependiente"/>
        <w:rPr>
          <w:lang w:val="es-MX"/>
        </w:rPr>
      </w:pPr>
    </w:p>
    <w:p w:rsidR="004C29CF" w:rsidRPr="00167663" w:rsidRDefault="004C29CF">
      <w:pPr>
        <w:pStyle w:val="Textoindependiente"/>
        <w:spacing w:before="10"/>
        <w:rPr>
          <w:sz w:val="21"/>
          <w:lang w:val="es-MX"/>
        </w:rPr>
      </w:pPr>
    </w:p>
    <w:p w:rsidR="004C29CF" w:rsidRDefault="00B508DD">
      <w:pPr>
        <w:pStyle w:val="Ttulo11"/>
      </w:pPr>
      <w:proofErr w:type="spellStart"/>
      <w:r>
        <w:t>Referencia</w:t>
      </w:r>
      <w:proofErr w:type="spellEnd"/>
      <w:r>
        <w:t xml:space="preserve"> </w:t>
      </w:r>
      <w:proofErr w:type="spellStart"/>
      <w:r>
        <w:t>bibliográfica</w:t>
      </w:r>
      <w:proofErr w:type="spellEnd"/>
      <w:r>
        <w:t>:</w:t>
      </w:r>
    </w:p>
    <w:p w:rsidR="004C29CF" w:rsidRDefault="004C29CF">
      <w:pPr>
        <w:pStyle w:val="Textoindependiente"/>
        <w:spacing w:before="6"/>
        <w:rPr>
          <w:b/>
          <w:i/>
        </w:rPr>
      </w:pPr>
    </w:p>
    <w:p w:rsidR="004C29CF" w:rsidRDefault="00B508DD">
      <w:pPr>
        <w:pStyle w:val="Prrafodelista"/>
        <w:numPr>
          <w:ilvl w:val="0"/>
          <w:numId w:val="2"/>
        </w:numPr>
        <w:tabs>
          <w:tab w:val="left" w:pos="1854"/>
        </w:tabs>
        <w:spacing w:line="352" w:lineRule="auto"/>
        <w:ind w:right="1132"/>
        <w:rPr>
          <w:sz w:val="20"/>
        </w:rPr>
      </w:pPr>
      <w:r w:rsidRPr="00167663">
        <w:rPr>
          <w:b/>
          <w:sz w:val="20"/>
          <w:lang w:val="es-MX"/>
        </w:rPr>
        <w:t xml:space="preserve">Revilla R., Ricardo. </w:t>
      </w:r>
      <w:r w:rsidRPr="00167663">
        <w:rPr>
          <w:i/>
          <w:sz w:val="20"/>
          <w:lang w:val="es-MX"/>
        </w:rPr>
        <w:t>Mantenimiento al equipo de cómputo</w:t>
      </w:r>
      <w:r w:rsidRPr="00167663">
        <w:rPr>
          <w:sz w:val="20"/>
          <w:lang w:val="es-MX"/>
        </w:rPr>
        <w:t xml:space="preserve">. Colegio de Bachilleres del Estado  de Sonora. </w:t>
      </w:r>
      <w:r>
        <w:rPr>
          <w:sz w:val="20"/>
        </w:rPr>
        <w:t>México.</w:t>
      </w:r>
      <w:r>
        <w:rPr>
          <w:spacing w:val="1"/>
          <w:sz w:val="20"/>
        </w:rPr>
        <w:t xml:space="preserve"> </w:t>
      </w:r>
      <w:r>
        <w:rPr>
          <w:sz w:val="20"/>
        </w:rPr>
        <w:t>2011</w:t>
      </w:r>
    </w:p>
    <w:sectPr w:rsidR="004C29CF" w:rsidSect="004C29CF">
      <w:headerReference w:type="default" r:id="rId9"/>
      <w:footerReference w:type="default" r:id="rId10"/>
      <w:pgSz w:w="12240" w:h="15840"/>
      <w:pgMar w:top="1140" w:right="0" w:bottom="1700" w:left="0" w:header="0" w:footer="1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79" w:rsidRDefault="00A06779" w:rsidP="004C29CF">
      <w:r>
        <w:separator/>
      </w:r>
    </w:p>
  </w:endnote>
  <w:endnote w:type="continuationSeparator" w:id="0">
    <w:p w:rsidR="00A06779" w:rsidRDefault="00A06779" w:rsidP="004C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CF" w:rsidRDefault="00167663">
    <w:pPr>
      <w:pStyle w:val="Textoindependiente"/>
      <w:spacing w:line="14" w:lineRule="auto"/>
    </w:pPr>
    <w:r>
      <w:rPr>
        <w:noProof/>
        <w:lang w:val="es-MX" w:eastAsia="es-MX"/>
      </w:rPr>
      <w:drawing>
        <wp:anchor distT="0" distB="0" distL="114300" distR="114300" simplePos="0" relativeHeight="268431495" behindDoc="0" locked="0" layoutInCell="1" allowOverlap="1">
          <wp:simplePos x="0" y="0"/>
          <wp:positionH relativeFrom="column">
            <wp:posOffset>0</wp:posOffset>
          </wp:positionH>
          <wp:positionV relativeFrom="paragraph">
            <wp:posOffset>-123466</wp:posOffset>
          </wp:positionV>
          <wp:extent cx="4316647" cy="1073426"/>
          <wp:effectExtent l="19050" t="0" r="7703" b="0"/>
          <wp:wrapNone/>
          <wp:docPr id="2" name="1 Imagen" descr="pie de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jpg"/>
                  <pic:cNvPicPr/>
                </pic:nvPicPr>
                <pic:blipFill>
                  <a:blip r:embed="rId1"/>
                  <a:stretch>
                    <a:fillRect/>
                  </a:stretch>
                </pic:blipFill>
                <pic:spPr>
                  <a:xfrm>
                    <a:off x="0" y="0"/>
                    <a:ext cx="4316647" cy="107342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79" w:rsidRDefault="00A06779" w:rsidP="004C29CF">
      <w:r>
        <w:separator/>
      </w:r>
    </w:p>
  </w:footnote>
  <w:footnote w:type="continuationSeparator" w:id="0">
    <w:p w:rsidR="00A06779" w:rsidRDefault="00A06779" w:rsidP="004C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CF" w:rsidRPr="00890F45" w:rsidRDefault="00890F45" w:rsidP="00890F45">
    <w:pPr>
      <w:pStyle w:val="Encabezado"/>
    </w:pPr>
    <w:r>
      <w:rPr>
        <w:noProof/>
        <w:lang w:val="es-MX" w:eastAsia="es-MX"/>
      </w:rPr>
      <w:drawing>
        <wp:anchor distT="0" distB="0" distL="114300" distR="114300" simplePos="0" relativeHeight="268432519" behindDoc="0" locked="0" layoutInCell="1" allowOverlap="1">
          <wp:simplePos x="0" y="0"/>
          <wp:positionH relativeFrom="column">
            <wp:posOffset>1797</wp:posOffset>
          </wp:positionH>
          <wp:positionV relativeFrom="paragraph">
            <wp:posOffset>119</wp:posOffset>
          </wp:positionV>
          <wp:extent cx="7768062" cy="724619"/>
          <wp:effectExtent l="19050" t="0" r="4338" b="0"/>
          <wp:wrapNone/>
          <wp:docPr id="3" name="2 Imagen" descr="encabezado de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de pag.jpg"/>
                  <pic:cNvPicPr/>
                </pic:nvPicPr>
                <pic:blipFill>
                  <a:blip r:embed="rId1"/>
                  <a:stretch>
                    <a:fillRect/>
                  </a:stretch>
                </pic:blipFill>
                <pic:spPr>
                  <a:xfrm>
                    <a:off x="0" y="0"/>
                    <a:ext cx="7768062" cy="72461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31F"/>
    <w:multiLevelType w:val="hybridMultilevel"/>
    <w:tmpl w:val="F1B43F1E"/>
    <w:lvl w:ilvl="0" w:tplc="F07E99FC">
      <w:numFmt w:val="bullet"/>
      <w:lvlText w:val=""/>
      <w:lvlJc w:val="left"/>
      <w:pPr>
        <w:ind w:left="1853" w:hanging="360"/>
      </w:pPr>
      <w:rPr>
        <w:rFonts w:ascii="Symbol" w:eastAsia="Symbol" w:hAnsi="Symbol" w:cs="Symbol" w:hint="default"/>
        <w:w w:val="100"/>
        <w:sz w:val="20"/>
        <w:szCs w:val="20"/>
      </w:rPr>
    </w:lvl>
    <w:lvl w:ilvl="1" w:tplc="C1CC3BA0">
      <w:numFmt w:val="bullet"/>
      <w:lvlText w:val="•"/>
      <w:lvlJc w:val="left"/>
      <w:pPr>
        <w:ind w:left="2898" w:hanging="360"/>
      </w:pPr>
      <w:rPr>
        <w:rFonts w:hint="default"/>
      </w:rPr>
    </w:lvl>
    <w:lvl w:ilvl="2" w:tplc="CB88A3C0">
      <w:numFmt w:val="bullet"/>
      <w:lvlText w:val="•"/>
      <w:lvlJc w:val="left"/>
      <w:pPr>
        <w:ind w:left="3936" w:hanging="360"/>
      </w:pPr>
      <w:rPr>
        <w:rFonts w:hint="default"/>
      </w:rPr>
    </w:lvl>
    <w:lvl w:ilvl="3" w:tplc="A65CBE92">
      <w:numFmt w:val="bullet"/>
      <w:lvlText w:val="•"/>
      <w:lvlJc w:val="left"/>
      <w:pPr>
        <w:ind w:left="4974" w:hanging="360"/>
      </w:pPr>
      <w:rPr>
        <w:rFonts w:hint="default"/>
      </w:rPr>
    </w:lvl>
    <w:lvl w:ilvl="4" w:tplc="A1C6D9EC">
      <w:numFmt w:val="bullet"/>
      <w:lvlText w:val="•"/>
      <w:lvlJc w:val="left"/>
      <w:pPr>
        <w:ind w:left="6012" w:hanging="360"/>
      </w:pPr>
      <w:rPr>
        <w:rFonts w:hint="default"/>
      </w:rPr>
    </w:lvl>
    <w:lvl w:ilvl="5" w:tplc="AC06EA5E">
      <w:numFmt w:val="bullet"/>
      <w:lvlText w:val="•"/>
      <w:lvlJc w:val="left"/>
      <w:pPr>
        <w:ind w:left="7050" w:hanging="360"/>
      </w:pPr>
      <w:rPr>
        <w:rFonts w:hint="default"/>
      </w:rPr>
    </w:lvl>
    <w:lvl w:ilvl="6" w:tplc="AAD409A2">
      <w:numFmt w:val="bullet"/>
      <w:lvlText w:val="•"/>
      <w:lvlJc w:val="left"/>
      <w:pPr>
        <w:ind w:left="8088" w:hanging="360"/>
      </w:pPr>
      <w:rPr>
        <w:rFonts w:hint="default"/>
      </w:rPr>
    </w:lvl>
    <w:lvl w:ilvl="7" w:tplc="0C929C44">
      <w:numFmt w:val="bullet"/>
      <w:lvlText w:val="•"/>
      <w:lvlJc w:val="left"/>
      <w:pPr>
        <w:ind w:left="9126" w:hanging="360"/>
      </w:pPr>
      <w:rPr>
        <w:rFonts w:hint="default"/>
      </w:rPr>
    </w:lvl>
    <w:lvl w:ilvl="8" w:tplc="78F032AE">
      <w:numFmt w:val="bullet"/>
      <w:lvlText w:val="•"/>
      <w:lvlJc w:val="left"/>
      <w:pPr>
        <w:ind w:left="10164" w:hanging="360"/>
      </w:pPr>
      <w:rPr>
        <w:rFonts w:hint="default"/>
      </w:rPr>
    </w:lvl>
  </w:abstractNum>
  <w:abstractNum w:abstractNumId="1">
    <w:nsid w:val="3AE773A1"/>
    <w:multiLevelType w:val="hybridMultilevel"/>
    <w:tmpl w:val="870C37F4"/>
    <w:lvl w:ilvl="0" w:tplc="DE6A471A">
      <w:numFmt w:val="bullet"/>
      <w:lvlText w:val="o"/>
      <w:lvlJc w:val="left"/>
      <w:pPr>
        <w:ind w:left="2573" w:hanging="360"/>
      </w:pPr>
      <w:rPr>
        <w:rFonts w:ascii="Courier New" w:eastAsia="Courier New" w:hAnsi="Courier New" w:cs="Courier New" w:hint="default"/>
        <w:w w:val="100"/>
        <w:sz w:val="20"/>
        <w:szCs w:val="20"/>
      </w:rPr>
    </w:lvl>
    <w:lvl w:ilvl="1" w:tplc="478E8756">
      <w:start w:val="1"/>
      <w:numFmt w:val="decimal"/>
      <w:lvlText w:val="%2."/>
      <w:lvlJc w:val="left"/>
      <w:pPr>
        <w:ind w:left="3294" w:hanging="361"/>
        <w:jc w:val="left"/>
      </w:pPr>
      <w:rPr>
        <w:rFonts w:ascii="Tahoma" w:eastAsia="Tahoma" w:hAnsi="Tahoma" w:cs="Tahoma" w:hint="default"/>
        <w:spacing w:val="-2"/>
        <w:w w:val="94"/>
        <w:sz w:val="20"/>
        <w:szCs w:val="20"/>
      </w:rPr>
    </w:lvl>
    <w:lvl w:ilvl="2" w:tplc="85BE4FF0">
      <w:numFmt w:val="bullet"/>
      <w:lvlText w:val="•"/>
      <w:lvlJc w:val="left"/>
      <w:pPr>
        <w:ind w:left="4293" w:hanging="361"/>
      </w:pPr>
      <w:rPr>
        <w:rFonts w:hint="default"/>
      </w:rPr>
    </w:lvl>
    <w:lvl w:ilvl="3" w:tplc="F9E440DA">
      <w:numFmt w:val="bullet"/>
      <w:lvlText w:val="•"/>
      <w:lvlJc w:val="left"/>
      <w:pPr>
        <w:ind w:left="5286" w:hanging="361"/>
      </w:pPr>
      <w:rPr>
        <w:rFonts w:hint="default"/>
      </w:rPr>
    </w:lvl>
    <w:lvl w:ilvl="4" w:tplc="3DC0680A">
      <w:numFmt w:val="bullet"/>
      <w:lvlText w:val="•"/>
      <w:lvlJc w:val="left"/>
      <w:pPr>
        <w:ind w:left="6280" w:hanging="361"/>
      </w:pPr>
      <w:rPr>
        <w:rFonts w:hint="default"/>
      </w:rPr>
    </w:lvl>
    <w:lvl w:ilvl="5" w:tplc="CC7ADFFA">
      <w:numFmt w:val="bullet"/>
      <w:lvlText w:val="•"/>
      <w:lvlJc w:val="left"/>
      <w:pPr>
        <w:ind w:left="7273" w:hanging="361"/>
      </w:pPr>
      <w:rPr>
        <w:rFonts w:hint="default"/>
      </w:rPr>
    </w:lvl>
    <w:lvl w:ilvl="6" w:tplc="225469F6">
      <w:numFmt w:val="bullet"/>
      <w:lvlText w:val="•"/>
      <w:lvlJc w:val="left"/>
      <w:pPr>
        <w:ind w:left="8266" w:hanging="361"/>
      </w:pPr>
      <w:rPr>
        <w:rFonts w:hint="default"/>
      </w:rPr>
    </w:lvl>
    <w:lvl w:ilvl="7" w:tplc="8E9A0DBE">
      <w:numFmt w:val="bullet"/>
      <w:lvlText w:val="•"/>
      <w:lvlJc w:val="left"/>
      <w:pPr>
        <w:ind w:left="9260" w:hanging="361"/>
      </w:pPr>
      <w:rPr>
        <w:rFonts w:hint="default"/>
      </w:rPr>
    </w:lvl>
    <w:lvl w:ilvl="8" w:tplc="70AE3882">
      <w:numFmt w:val="bullet"/>
      <w:lvlText w:val="•"/>
      <w:lvlJc w:val="left"/>
      <w:pPr>
        <w:ind w:left="1025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CF"/>
    <w:rsid w:val="00034EA5"/>
    <w:rsid w:val="000849C8"/>
    <w:rsid w:val="000E01B3"/>
    <w:rsid w:val="00131564"/>
    <w:rsid w:val="00167663"/>
    <w:rsid w:val="002B5687"/>
    <w:rsid w:val="002F01A7"/>
    <w:rsid w:val="00310ECC"/>
    <w:rsid w:val="00320D07"/>
    <w:rsid w:val="00406835"/>
    <w:rsid w:val="004C29CF"/>
    <w:rsid w:val="005149B2"/>
    <w:rsid w:val="00847D2C"/>
    <w:rsid w:val="00890F45"/>
    <w:rsid w:val="00952D4E"/>
    <w:rsid w:val="009C698D"/>
    <w:rsid w:val="00A06779"/>
    <w:rsid w:val="00B508DD"/>
    <w:rsid w:val="00BD1B1E"/>
    <w:rsid w:val="00CD27DB"/>
    <w:rsid w:val="00CE12B8"/>
    <w:rsid w:val="00D97006"/>
    <w:rsid w:val="00F67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29CF"/>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C29CF"/>
    <w:tblPr>
      <w:tblInd w:w="0" w:type="dxa"/>
      <w:tblCellMar>
        <w:top w:w="0" w:type="dxa"/>
        <w:left w:w="0" w:type="dxa"/>
        <w:bottom w:w="0" w:type="dxa"/>
        <w:right w:w="0" w:type="dxa"/>
      </w:tblCellMar>
    </w:tblPr>
  </w:style>
  <w:style w:type="paragraph" w:styleId="Textoindependiente">
    <w:name w:val="Body Text"/>
    <w:basedOn w:val="Normal"/>
    <w:uiPriority w:val="1"/>
    <w:qFormat/>
    <w:rsid w:val="004C29CF"/>
    <w:rPr>
      <w:sz w:val="20"/>
      <w:szCs w:val="20"/>
    </w:rPr>
  </w:style>
  <w:style w:type="paragraph" w:customStyle="1" w:styleId="Ttulo11">
    <w:name w:val="Título 11"/>
    <w:basedOn w:val="Normal"/>
    <w:uiPriority w:val="1"/>
    <w:qFormat/>
    <w:rsid w:val="004C29CF"/>
    <w:pPr>
      <w:ind w:left="1133" w:right="832"/>
      <w:outlineLvl w:val="1"/>
    </w:pPr>
    <w:rPr>
      <w:b/>
      <w:bCs/>
      <w:i/>
      <w:sz w:val="20"/>
      <w:szCs w:val="20"/>
    </w:rPr>
  </w:style>
  <w:style w:type="paragraph" w:styleId="Prrafodelista">
    <w:name w:val="List Paragraph"/>
    <w:basedOn w:val="Normal"/>
    <w:uiPriority w:val="1"/>
    <w:qFormat/>
    <w:rsid w:val="004C29CF"/>
    <w:pPr>
      <w:ind w:left="1853" w:hanging="360"/>
      <w:jc w:val="both"/>
    </w:pPr>
  </w:style>
  <w:style w:type="paragraph" w:customStyle="1" w:styleId="TableParagraph">
    <w:name w:val="Table Paragraph"/>
    <w:basedOn w:val="Normal"/>
    <w:uiPriority w:val="1"/>
    <w:qFormat/>
    <w:rsid w:val="004C29CF"/>
    <w:pPr>
      <w:spacing w:before="61"/>
      <w:ind w:left="95"/>
    </w:pPr>
  </w:style>
  <w:style w:type="paragraph" w:styleId="Encabezado">
    <w:name w:val="header"/>
    <w:basedOn w:val="Normal"/>
    <w:link w:val="EncabezadoCar"/>
    <w:uiPriority w:val="99"/>
    <w:semiHidden/>
    <w:unhideWhenUsed/>
    <w:rsid w:val="00167663"/>
    <w:pPr>
      <w:tabs>
        <w:tab w:val="center" w:pos="4419"/>
        <w:tab w:val="right" w:pos="8838"/>
      </w:tabs>
    </w:pPr>
  </w:style>
  <w:style w:type="character" w:customStyle="1" w:styleId="EncabezadoCar">
    <w:name w:val="Encabezado Car"/>
    <w:basedOn w:val="Fuentedeprrafopredeter"/>
    <w:link w:val="Encabezado"/>
    <w:uiPriority w:val="99"/>
    <w:semiHidden/>
    <w:rsid w:val="00167663"/>
    <w:rPr>
      <w:rFonts w:ascii="Arial" w:eastAsia="Arial" w:hAnsi="Arial" w:cs="Arial"/>
    </w:rPr>
  </w:style>
  <w:style w:type="paragraph" w:styleId="Piedepgina">
    <w:name w:val="footer"/>
    <w:basedOn w:val="Normal"/>
    <w:link w:val="PiedepginaCar"/>
    <w:uiPriority w:val="99"/>
    <w:semiHidden/>
    <w:unhideWhenUsed/>
    <w:rsid w:val="00167663"/>
    <w:pPr>
      <w:tabs>
        <w:tab w:val="center" w:pos="4419"/>
        <w:tab w:val="right" w:pos="8838"/>
      </w:tabs>
    </w:pPr>
  </w:style>
  <w:style w:type="character" w:customStyle="1" w:styleId="PiedepginaCar">
    <w:name w:val="Pie de página Car"/>
    <w:basedOn w:val="Fuentedeprrafopredeter"/>
    <w:link w:val="Piedepgina"/>
    <w:uiPriority w:val="99"/>
    <w:semiHidden/>
    <w:rsid w:val="00167663"/>
    <w:rPr>
      <w:rFonts w:ascii="Arial" w:eastAsia="Arial" w:hAnsi="Arial" w:cs="Arial"/>
    </w:rPr>
  </w:style>
  <w:style w:type="paragraph" w:styleId="Textodeglobo">
    <w:name w:val="Balloon Text"/>
    <w:basedOn w:val="Normal"/>
    <w:link w:val="TextodegloboCar"/>
    <w:uiPriority w:val="99"/>
    <w:semiHidden/>
    <w:unhideWhenUsed/>
    <w:rsid w:val="00167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66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29CF"/>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C29CF"/>
    <w:tblPr>
      <w:tblInd w:w="0" w:type="dxa"/>
      <w:tblCellMar>
        <w:top w:w="0" w:type="dxa"/>
        <w:left w:w="0" w:type="dxa"/>
        <w:bottom w:w="0" w:type="dxa"/>
        <w:right w:w="0" w:type="dxa"/>
      </w:tblCellMar>
    </w:tblPr>
  </w:style>
  <w:style w:type="paragraph" w:styleId="Textoindependiente">
    <w:name w:val="Body Text"/>
    <w:basedOn w:val="Normal"/>
    <w:uiPriority w:val="1"/>
    <w:qFormat/>
    <w:rsid w:val="004C29CF"/>
    <w:rPr>
      <w:sz w:val="20"/>
      <w:szCs w:val="20"/>
    </w:rPr>
  </w:style>
  <w:style w:type="paragraph" w:customStyle="1" w:styleId="Ttulo11">
    <w:name w:val="Título 11"/>
    <w:basedOn w:val="Normal"/>
    <w:uiPriority w:val="1"/>
    <w:qFormat/>
    <w:rsid w:val="004C29CF"/>
    <w:pPr>
      <w:ind w:left="1133" w:right="832"/>
      <w:outlineLvl w:val="1"/>
    </w:pPr>
    <w:rPr>
      <w:b/>
      <w:bCs/>
      <w:i/>
      <w:sz w:val="20"/>
      <w:szCs w:val="20"/>
    </w:rPr>
  </w:style>
  <w:style w:type="paragraph" w:styleId="Prrafodelista">
    <w:name w:val="List Paragraph"/>
    <w:basedOn w:val="Normal"/>
    <w:uiPriority w:val="1"/>
    <w:qFormat/>
    <w:rsid w:val="004C29CF"/>
    <w:pPr>
      <w:ind w:left="1853" w:hanging="360"/>
      <w:jc w:val="both"/>
    </w:pPr>
  </w:style>
  <w:style w:type="paragraph" w:customStyle="1" w:styleId="TableParagraph">
    <w:name w:val="Table Paragraph"/>
    <w:basedOn w:val="Normal"/>
    <w:uiPriority w:val="1"/>
    <w:qFormat/>
    <w:rsid w:val="004C29CF"/>
    <w:pPr>
      <w:spacing w:before="61"/>
      <w:ind w:left="95"/>
    </w:pPr>
  </w:style>
  <w:style w:type="paragraph" w:styleId="Encabezado">
    <w:name w:val="header"/>
    <w:basedOn w:val="Normal"/>
    <w:link w:val="EncabezadoCar"/>
    <w:uiPriority w:val="99"/>
    <w:semiHidden/>
    <w:unhideWhenUsed/>
    <w:rsid w:val="00167663"/>
    <w:pPr>
      <w:tabs>
        <w:tab w:val="center" w:pos="4419"/>
        <w:tab w:val="right" w:pos="8838"/>
      </w:tabs>
    </w:pPr>
  </w:style>
  <w:style w:type="character" w:customStyle="1" w:styleId="EncabezadoCar">
    <w:name w:val="Encabezado Car"/>
    <w:basedOn w:val="Fuentedeprrafopredeter"/>
    <w:link w:val="Encabezado"/>
    <w:uiPriority w:val="99"/>
    <w:semiHidden/>
    <w:rsid w:val="00167663"/>
    <w:rPr>
      <w:rFonts w:ascii="Arial" w:eastAsia="Arial" w:hAnsi="Arial" w:cs="Arial"/>
    </w:rPr>
  </w:style>
  <w:style w:type="paragraph" w:styleId="Piedepgina">
    <w:name w:val="footer"/>
    <w:basedOn w:val="Normal"/>
    <w:link w:val="PiedepginaCar"/>
    <w:uiPriority w:val="99"/>
    <w:semiHidden/>
    <w:unhideWhenUsed/>
    <w:rsid w:val="00167663"/>
    <w:pPr>
      <w:tabs>
        <w:tab w:val="center" w:pos="4419"/>
        <w:tab w:val="right" w:pos="8838"/>
      </w:tabs>
    </w:pPr>
  </w:style>
  <w:style w:type="character" w:customStyle="1" w:styleId="PiedepginaCar">
    <w:name w:val="Pie de página Car"/>
    <w:basedOn w:val="Fuentedeprrafopredeter"/>
    <w:link w:val="Piedepgina"/>
    <w:uiPriority w:val="99"/>
    <w:semiHidden/>
    <w:rsid w:val="00167663"/>
    <w:rPr>
      <w:rFonts w:ascii="Arial" w:eastAsia="Arial" w:hAnsi="Arial" w:cs="Arial"/>
    </w:rPr>
  </w:style>
  <w:style w:type="paragraph" w:styleId="Textodeglobo">
    <w:name w:val="Balloon Text"/>
    <w:basedOn w:val="Normal"/>
    <w:link w:val="TextodegloboCar"/>
    <w:uiPriority w:val="99"/>
    <w:semiHidden/>
    <w:unhideWhenUsed/>
    <w:rsid w:val="00167663"/>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66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Técnica grupal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Técnica grupal</dc:title>
  <dc:subject>"Frases incompletas"</dc:subject>
  <dc:creator>Georgina T. Enríquez Zárate</dc:creator>
  <cp:lastModifiedBy>LENOVO</cp:lastModifiedBy>
  <cp:revision>3</cp:revision>
  <dcterms:created xsi:type="dcterms:W3CDTF">2020-08-26T18:13:00Z</dcterms:created>
  <dcterms:modified xsi:type="dcterms:W3CDTF">2020-08-26T19:07:00Z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2013-05-11T00:00:00Z</vt:filetime>
  </property>
  <property fmtid="{D5CDD505-2E9C-101B-9397-08002B2CF9AE}" pid="3" name="Creator">
    <vt:lpwstr>Microsoft® Office Word 2007</vt:lpwstr>
  </property>
  <property fmtid="{D5CDD505-2E9C-101B-9397-08002B2CF9AE}" pid="4" name="LastSaved">
    <vt:filetime>2016-05-12T00:00:00Z</vt:filetime>
  </property>
</Properties>
</file>